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875A88" w:rsidTr="004F4079">
        <w:trPr>
          <w:trHeight w:hRule="exact" w:val="765"/>
        </w:trPr>
        <w:tc>
          <w:tcPr>
            <w:tcW w:w="7348" w:type="dxa"/>
          </w:tcPr>
          <w:p w:rsidR="00ED1F74" w:rsidRPr="00875A88" w:rsidRDefault="00EF7213" w:rsidP="003D3A3B">
            <w:pPr>
              <w:pStyle w:val="Heading2"/>
              <w:spacing w:before="120"/>
            </w:pPr>
            <w:r w:rsidRPr="00875A88">
              <w:t>Press release</w:t>
            </w:r>
          </w:p>
        </w:tc>
        <w:tc>
          <w:tcPr>
            <w:tcW w:w="2999" w:type="dxa"/>
          </w:tcPr>
          <w:p w:rsidR="00ED1F74" w:rsidRPr="00875A88" w:rsidRDefault="0028054A" w:rsidP="0028054A">
            <w:pPr>
              <w:pStyle w:val="Header"/>
              <w:tabs>
                <w:tab w:val="clear" w:pos="4819"/>
                <w:tab w:val="clear" w:pos="9071"/>
                <w:tab w:val="left" w:pos="1559"/>
              </w:tabs>
              <w:spacing w:before="120"/>
              <w:ind w:right="567"/>
              <w:rPr>
                <w:noProof/>
                <w:szCs w:val="22"/>
              </w:rPr>
            </w:pPr>
            <w:bookmarkStart w:id="0" w:name="Vdatum"/>
            <w:bookmarkEnd w:id="0"/>
            <w:r>
              <w:rPr>
                <w:rFonts w:eastAsia="PMingLiU" w:cs="Arial"/>
                <w:lang w:eastAsia="ja-JP"/>
              </w:rPr>
              <w:t xml:space="preserve">January </w:t>
            </w:r>
            <w:r w:rsidR="0020108E">
              <w:rPr>
                <w:rFonts w:eastAsia="PMingLiU" w:cs="Arial"/>
                <w:lang w:eastAsia="ja-JP"/>
              </w:rPr>
              <w:t xml:space="preserve">03, </w:t>
            </w:r>
            <w:r>
              <w:rPr>
                <w:rFonts w:eastAsia="PMingLiU" w:cs="Arial"/>
                <w:lang w:eastAsia="ja-JP"/>
              </w:rPr>
              <w:t xml:space="preserve">2019 </w:t>
            </w:r>
          </w:p>
        </w:tc>
      </w:tr>
      <w:tr w:rsidR="00ED1F74" w:rsidRPr="00875A88" w:rsidTr="00A13680">
        <w:trPr>
          <w:trHeight w:hRule="exact" w:val="1644"/>
        </w:trPr>
        <w:tc>
          <w:tcPr>
            <w:tcW w:w="7348" w:type="dxa"/>
            <w:tcMar>
              <w:top w:w="0" w:type="dxa"/>
            </w:tcMar>
          </w:tcPr>
          <w:p w:rsidR="003C104E" w:rsidRDefault="00810F3F" w:rsidP="003D3A3B">
            <w:pPr>
              <w:pStyle w:val="NormalWeb"/>
              <w:shd w:val="clear" w:color="auto" w:fill="FFFFFF"/>
              <w:spacing w:before="0" w:beforeAutospacing="0" w:after="200" w:afterAutospacing="0" w:line="271" w:lineRule="atLeast"/>
              <w:rPr>
                <w:rFonts w:ascii="Arial" w:hAnsi="Arial"/>
                <w:noProof/>
                <w:color w:val="000000" w:themeColor="text1"/>
                <w:sz w:val="36"/>
                <w:szCs w:val="36"/>
                <w:lang w:val="en-GB" w:eastAsia="de-DE" w:bidi="ar-SA"/>
              </w:rPr>
            </w:pPr>
            <w:bookmarkStart w:id="1" w:name="Thema1"/>
            <w:bookmarkStart w:id="2" w:name="Thema2"/>
            <w:bookmarkEnd w:id="1"/>
            <w:bookmarkEnd w:id="2"/>
            <w:r w:rsidRPr="00810F3F">
              <w:rPr>
                <w:rFonts w:ascii="Arial" w:hAnsi="Arial"/>
                <w:noProof/>
                <w:color w:val="000000" w:themeColor="text1"/>
                <w:sz w:val="36"/>
                <w:szCs w:val="36"/>
                <w:lang w:val="en-GB" w:eastAsia="de-DE" w:bidi="ar-SA"/>
              </w:rPr>
              <w:t xml:space="preserve">ACMA Automechanika New Delhi </w:t>
            </w:r>
            <w:r w:rsidR="001F4824">
              <w:rPr>
                <w:rFonts w:ascii="Arial" w:hAnsi="Arial"/>
                <w:noProof/>
                <w:color w:val="000000" w:themeColor="text1"/>
                <w:sz w:val="36"/>
                <w:szCs w:val="36"/>
                <w:lang w:val="en-GB" w:eastAsia="de-DE" w:bidi="ar-SA"/>
              </w:rPr>
              <w:t xml:space="preserve">races ahead to create </w:t>
            </w:r>
            <w:bookmarkStart w:id="3" w:name="_GoBack"/>
            <w:bookmarkEnd w:id="3"/>
            <w:r w:rsidR="00786AD1">
              <w:rPr>
                <w:rFonts w:ascii="Arial" w:hAnsi="Arial"/>
                <w:noProof/>
                <w:color w:val="000000" w:themeColor="text1"/>
                <w:sz w:val="36"/>
                <w:szCs w:val="36"/>
                <w:lang w:val="en-GB" w:eastAsia="de-DE" w:bidi="ar-SA"/>
              </w:rPr>
              <w:t xml:space="preserve">new records </w:t>
            </w:r>
            <w:r w:rsidRPr="00810F3F">
              <w:rPr>
                <w:rFonts w:ascii="Arial" w:hAnsi="Arial"/>
                <w:noProof/>
                <w:color w:val="000000" w:themeColor="text1"/>
                <w:sz w:val="36"/>
                <w:szCs w:val="36"/>
                <w:lang w:val="en-GB" w:eastAsia="de-DE" w:bidi="ar-SA"/>
              </w:rPr>
              <w:t xml:space="preserve"> </w:t>
            </w:r>
          </w:p>
          <w:p w:rsidR="00B46C52" w:rsidRDefault="00B46C52" w:rsidP="003D3A3B">
            <w:pPr>
              <w:pStyle w:val="NormalWeb"/>
              <w:shd w:val="clear" w:color="auto" w:fill="FFFFFF"/>
              <w:spacing w:before="0" w:beforeAutospacing="0" w:after="200" w:afterAutospacing="0" w:line="271" w:lineRule="atLeast"/>
              <w:rPr>
                <w:rFonts w:ascii="Arial" w:hAnsi="Arial"/>
                <w:noProof/>
                <w:color w:val="000000" w:themeColor="text1"/>
                <w:sz w:val="36"/>
                <w:szCs w:val="36"/>
                <w:lang w:val="en-GB" w:eastAsia="de-DE" w:bidi="ar-SA"/>
              </w:rPr>
            </w:pPr>
          </w:p>
          <w:p w:rsidR="00B46C52" w:rsidRPr="00D51C08" w:rsidRDefault="00B46C52" w:rsidP="003D3A3B">
            <w:pPr>
              <w:pStyle w:val="NormalWeb"/>
              <w:shd w:val="clear" w:color="auto" w:fill="FFFFFF"/>
              <w:spacing w:before="0" w:beforeAutospacing="0" w:after="200" w:afterAutospacing="0" w:line="271" w:lineRule="atLeast"/>
              <w:rPr>
                <w:noProof/>
                <w:color w:val="000000" w:themeColor="text1"/>
                <w:sz w:val="36"/>
                <w:szCs w:val="36"/>
              </w:rPr>
            </w:pPr>
          </w:p>
        </w:tc>
        <w:tc>
          <w:tcPr>
            <w:tcW w:w="2999" w:type="dxa"/>
            <w:tcMar>
              <w:top w:w="0" w:type="dxa"/>
            </w:tcMar>
          </w:tcPr>
          <w:p w:rsidR="00ED1F74" w:rsidRPr="00875A88" w:rsidRDefault="00AA49EA" w:rsidP="003D3A3B">
            <w:pPr>
              <w:tabs>
                <w:tab w:val="left" w:pos="567"/>
              </w:tabs>
              <w:spacing w:before="200" w:line="200" w:lineRule="exact"/>
              <w:rPr>
                <w:noProof/>
                <w:color w:val="000000"/>
                <w:spacing w:val="4"/>
                <w:sz w:val="15"/>
                <w:szCs w:val="15"/>
              </w:rPr>
            </w:pPr>
            <w:bookmarkStart w:id="4" w:name="Vmeinname"/>
            <w:bookmarkEnd w:id="4"/>
            <w:r>
              <w:rPr>
                <w:rFonts w:eastAsia="PMingLiU" w:cs="Arial"/>
                <w:spacing w:val="4"/>
                <w:kern w:val="4"/>
                <w:sz w:val="15"/>
                <w:szCs w:val="15"/>
              </w:rPr>
              <w:t>Ruhi Shaikh</w:t>
            </w:r>
          </w:p>
          <w:p w:rsidR="00ED1F74" w:rsidRPr="00875A88" w:rsidRDefault="00F63F5D" w:rsidP="003D3A3B">
            <w:pPr>
              <w:pStyle w:val="Adresse"/>
            </w:pPr>
            <w:bookmarkStart w:id="5" w:name="EMail"/>
            <w:bookmarkStart w:id="6" w:name="Telefon"/>
            <w:bookmarkEnd w:id="5"/>
            <w:bookmarkEnd w:id="6"/>
            <w:r w:rsidRPr="00875A88">
              <w:t>Tel.</w:t>
            </w:r>
            <w:r w:rsidRPr="00875A88">
              <w:tab/>
            </w:r>
            <w:bookmarkStart w:id="7" w:name="vmvorwahl"/>
            <w:bookmarkStart w:id="8" w:name="vmeintel"/>
            <w:bookmarkEnd w:id="7"/>
            <w:bookmarkEnd w:id="8"/>
            <w:r w:rsidR="00891969" w:rsidRPr="00875A88">
              <w:rPr>
                <w:rFonts w:eastAsia="PMingLiU" w:cs="Arial"/>
                <w:kern w:val="4"/>
              </w:rPr>
              <w:t>+91 22 61038-414</w:t>
            </w:r>
          </w:p>
          <w:bookmarkStart w:id="9" w:name="vmdomain"/>
          <w:bookmarkStart w:id="10" w:name="vmeinemail"/>
          <w:bookmarkEnd w:id="9"/>
          <w:bookmarkEnd w:id="10"/>
          <w:p w:rsidR="00891969" w:rsidRPr="00875A88" w:rsidRDefault="00AA49EA" w:rsidP="003D3A3B">
            <w:pPr>
              <w:tabs>
                <w:tab w:val="left" w:pos="312"/>
              </w:tabs>
              <w:spacing w:line="200" w:lineRule="exact"/>
              <w:rPr>
                <w:rFonts w:eastAsia="PMingLiU"/>
                <w:spacing w:val="4"/>
                <w:kern w:val="4"/>
                <w:sz w:val="15"/>
                <w:szCs w:val="15"/>
              </w:rPr>
            </w:pPr>
            <w:r>
              <w:rPr>
                <w:rFonts w:eastAsia="PMingLiU" w:cs="Arial"/>
                <w:color w:val="0000FF"/>
                <w:spacing w:val="4"/>
                <w:kern w:val="4"/>
                <w:sz w:val="15"/>
                <w:szCs w:val="15"/>
                <w:u w:val="single"/>
              </w:rPr>
              <w:fldChar w:fldCharType="begin"/>
            </w:r>
            <w:r>
              <w:rPr>
                <w:rFonts w:eastAsia="PMingLiU" w:cs="Arial"/>
                <w:color w:val="0000FF"/>
                <w:spacing w:val="4"/>
                <w:kern w:val="4"/>
                <w:sz w:val="15"/>
                <w:szCs w:val="15"/>
                <w:u w:val="single"/>
              </w:rPr>
              <w:instrText xml:space="preserve"> HYPERLINK "mailto:Ruhi.shaikh@india.messefrankfurt.com" </w:instrText>
            </w:r>
            <w:r>
              <w:rPr>
                <w:rFonts w:eastAsia="PMingLiU" w:cs="Arial"/>
                <w:color w:val="0000FF"/>
                <w:spacing w:val="4"/>
                <w:kern w:val="4"/>
                <w:sz w:val="15"/>
                <w:szCs w:val="15"/>
                <w:u w:val="single"/>
              </w:rPr>
              <w:fldChar w:fldCharType="separate"/>
            </w:r>
            <w:r w:rsidRPr="00FE2AE9">
              <w:rPr>
                <w:rStyle w:val="Hyperlink"/>
                <w:rFonts w:eastAsia="PMingLiU" w:cs="Arial"/>
                <w:spacing w:val="4"/>
                <w:kern w:val="4"/>
                <w:sz w:val="15"/>
                <w:szCs w:val="15"/>
              </w:rPr>
              <w:t>Ruhi.shaikh@india.messefrankfurt.com</w:t>
            </w:r>
            <w:r>
              <w:rPr>
                <w:rFonts w:eastAsia="PMingLiU" w:cs="Arial"/>
                <w:color w:val="0000FF"/>
                <w:spacing w:val="4"/>
                <w:kern w:val="4"/>
                <w:sz w:val="15"/>
                <w:szCs w:val="15"/>
                <w:u w:val="single"/>
              </w:rPr>
              <w:fldChar w:fldCharType="end"/>
            </w:r>
            <w:r>
              <w:rPr>
                <w:rFonts w:eastAsia="PMingLiU" w:cs="Arial"/>
                <w:color w:val="0000FF"/>
                <w:spacing w:val="4"/>
                <w:kern w:val="4"/>
                <w:sz w:val="15"/>
                <w:szCs w:val="15"/>
                <w:u w:val="single"/>
              </w:rPr>
              <w:t xml:space="preserve"> </w:t>
            </w:r>
          </w:p>
          <w:p w:rsidR="00810F3F" w:rsidRDefault="00810F3F" w:rsidP="003D3A3B">
            <w:pPr>
              <w:pStyle w:val="Adresse"/>
              <w:rPr>
                <w:rFonts w:eastAsia="PMingLiU" w:cs="Arial"/>
                <w:color w:val="0000FF"/>
                <w:kern w:val="4"/>
                <w:u w:val="single"/>
              </w:rPr>
            </w:pPr>
            <w:bookmarkStart w:id="11" w:name="vurl"/>
            <w:bookmarkEnd w:id="11"/>
          </w:p>
          <w:p w:rsidR="00810F3F" w:rsidRPr="0028054A" w:rsidRDefault="00810F3F" w:rsidP="003D3A3B">
            <w:pPr>
              <w:pStyle w:val="Contact"/>
              <w:rPr>
                <w:noProof w:val="0"/>
              </w:rPr>
            </w:pPr>
            <w:r w:rsidRPr="0028054A">
              <w:rPr>
                <w:noProof w:val="0"/>
              </w:rPr>
              <w:t>Harkaran Malhotra</w:t>
            </w:r>
          </w:p>
          <w:p w:rsidR="00810F3F" w:rsidRPr="0028054A" w:rsidRDefault="00810F3F" w:rsidP="003D3A3B">
            <w:pPr>
              <w:pStyle w:val="Contact"/>
              <w:rPr>
                <w:noProof w:val="0"/>
              </w:rPr>
            </w:pPr>
            <w:r w:rsidRPr="0028054A">
              <w:rPr>
                <w:noProof w:val="0"/>
              </w:rPr>
              <w:t>Tel. +919873784038</w:t>
            </w:r>
          </w:p>
          <w:p w:rsidR="00810F3F" w:rsidRPr="0028054A" w:rsidRDefault="00350A76" w:rsidP="003D3A3B">
            <w:pPr>
              <w:pStyle w:val="Contact"/>
              <w:rPr>
                <w:noProof w:val="0"/>
              </w:rPr>
            </w:pPr>
            <w:hyperlink r:id="rId8" w:history="1">
              <w:r w:rsidR="00810F3F" w:rsidRPr="0028054A">
                <w:rPr>
                  <w:rStyle w:val="Hyperlink"/>
                  <w:noProof w:val="0"/>
                </w:rPr>
                <w:t>harkaran.malhotra@acma.in</w:t>
              </w:r>
            </w:hyperlink>
          </w:p>
          <w:p w:rsidR="00810F3F" w:rsidRPr="00875A88" w:rsidRDefault="00350A76" w:rsidP="003D3A3B">
            <w:pPr>
              <w:pStyle w:val="Adresse"/>
              <w:rPr>
                <w:rFonts w:eastAsia="PMingLiU" w:cs="Arial"/>
                <w:color w:val="0000FF"/>
                <w:kern w:val="4"/>
                <w:u w:val="single"/>
              </w:rPr>
            </w:pPr>
            <w:hyperlink r:id="rId9" w:history="1">
              <w:r w:rsidR="00810F3F">
                <w:rPr>
                  <w:rStyle w:val="Hyperlink"/>
                  <w:noProof w:val="0"/>
                </w:rPr>
                <w:t>www.acma.in</w:t>
              </w:r>
            </w:hyperlink>
          </w:p>
        </w:tc>
      </w:tr>
    </w:tbl>
    <w:p w:rsidR="00712D2F" w:rsidRDefault="003E1D29" w:rsidP="003D3A3B">
      <w:pPr>
        <w:rPr>
          <w:rFonts w:cs="Arial"/>
          <w:b/>
          <w:bCs/>
          <w:color w:val="auto"/>
          <w:szCs w:val="22"/>
        </w:rPr>
      </w:pPr>
      <w:bookmarkStart w:id="12" w:name="V_head1"/>
      <w:bookmarkStart w:id="13" w:name="V_head2"/>
      <w:bookmarkStart w:id="14" w:name="start"/>
      <w:bookmarkEnd w:id="12"/>
      <w:bookmarkEnd w:id="13"/>
      <w:bookmarkEnd w:id="14"/>
      <w:r>
        <w:rPr>
          <w:rFonts w:cs="Arial"/>
          <w:b/>
          <w:bCs/>
          <w:color w:val="auto"/>
          <w:szCs w:val="22"/>
        </w:rPr>
        <w:t xml:space="preserve">Leading 580 auto component manufacturers from 13 countries have confirmed. </w:t>
      </w:r>
      <w:r w:rsidRPr="00786AD1">
        <w:rPr>
          <w:rFonts w:cs="Arial"/>
          <w:b/>
          <w:bCs/>
          <w:color w:val="auto"/>
          <w:szCs w:val="22"/>
        </w:rPr>
        <w:t>Organisers expect</w:t>
      </w:r>
      <w:r w:rsidRPr="00786AD1">
        <w:rPr>
          <w:rFonts w:eastAsiaTheme="minorEastAsia" w:cs="Arial"/>
          <w:b/>
          <w:szCs w:val="22"/>
        </w:rPr>
        <w:t xml:space="preserve"> another record-breaking opening in 2019 and </w:t>
      </w:r>
      <w:r w:rsidRPr="00786AD1">
        <w:rPr>
          <w:rFonts w:eastAsiaTheme="minorEastAsia" w:cs="Arial"/>
          <w:b/>
        </w:rPr>
        <w:t>high engag</w:t>
      </w:r>
      <w:r>
        <w:rPr>
          <w:rFonts w:eastAsiaTheme="minorEastAsia" w:cs="Arial"/>
          <w:b/>
        </w:rPr>
        <w:t>ement</w:t>
      </w:r>
      <w:r w:rsidRPr="00786AD1">
        <w:rPr>
          <w:rFonts w:eastAsiaTheme="minorEastAsia" w:cs="Arial"/>
          <w:b/>
        </w:rPr>
        <w:t xml:space="preserve"> with buyers and sellers from across the world</w:t>
      </w:r>
      <w:r>
        <w:rPr>
          <w:rFonts w:eastAsiaTheme="minorEastAsia" w:cs="Arial"/>
          <w:b/>
        </w:rPr>
        <w:t>.</w:t>
      </w:r>
      <w:r w:rsidR="00786AD1" w:rsidRPr="00786AD1">
        <w:rPr>
          <w:rFonts w:eastAsiaTheme="minorEastAsia" w:cs="Arial"/>
          <w:b/>
        </w:rPr>
        <w:t xml:space="preserve"> </w:t>
      </w:r>
      <w:r w:rsidR="00786AD1" w:rsidRPr="00786AD1">
        <w:rPr>
          <w:rFonts w:eastAsiaTheme="minorEastAsia" w:cs="Arial"/>
          <w:szCs w:val="22"/>
        </w:rPr>
        <w:br/>
      </w:r>
    </w:p>
    <w:p w:rsidR="00C54B38" w:rsidRDefault="00C54B38" w:rsidP="0020108E">
      <w:pPr>
        <w:autoSpaceDE w:val="0"/>
        <w:autoSpaceDN w:val="0"/>
        <w:adjustRightInd w:val="0"/>
        <w:spacing w:line="240" w:lineRule="auto"/>
        <w:jc w:val="both"/>
        <w:rPr>
          <w:rFonts w:eastAsiaTheme="minorEastAsia" w:cs="Arial"/>
          <w:szCs w:val="22"/>
        </w:rPr>
      </w:pPr>
      <w:r w:rsidRPr="00810F3F">
        <w:rPr>
          <w:rFonts w:eastAsiaTheme="minorEastAsia" w:cs="Arial"/>
          <w:szCs w:val="22"/>
        </w:rPr>
        <w:t xml:space="preserve">As ACMA Automechanika New Delhi edges closer to its opening with only </w:t>
      </w:r>
      <w:r w:rsidR="003D3A3B">
        <w:rPr>
          <w:rFonts w:eastAsiaTheme="minorEastAsia" w:cs="Arial"/>
          <w:szCs w:val="22"/>
        </w:rPr>
        <w:t>two</w:t>
      </w:r>
      <w:r w:rsidRPr="00810F3F">
        <w:rPr>
          <w:rFonts w:eastAsiaTheme="minorEastAsia" w:cs="Arial"/>
          <w:szCs w:val="22"/>
        </w:rPr>
        <w:t xml:space="preserve"> months to go, the country’s leading trade fair for the automotive aftermarket is fast</w:t>
      </w:r>
      <w:r>
        <w:rPr>
          <w:rFonts w:eastAsiaTheme="minorEastAsia" w:cs="Arial"/>
          <w:szCs w:val="22"/>
        </w:rPr>
        <w:t xml:space="preserve"> </w:t>
      </w:r>
      <w:r w:rsidRPr="00810F3F">
        <w:rPr>
          <w:rFonts w:eastAsiaTheme="minorEastAsia" w:cs="Arial"/>
          <w:szCs w:val="22"/>
        </w:rPr>
        <w:t xml:space="preserve">moving towards being completely sold-out. </w:t>
      </w:r>
      <w:r>
        <w:rPr>
          <w:rFonts w:eastAsiaTheme="minorEastAsia" w:cs="Arial"/>
          <w:szCs w:val="22"/>
        </w:rPr>
        <w:t xml:space="preserve">Confirmations from </w:t>
      </w:r>
      <w:r w:rsidRPr="00810F3F">
        <w:rPr>
          <w:rFonts w:eastAsiaTheme="minorEastAsia" w:cs="Arial"/>
          <w:szCs w:val="22"/>
        </w:rPr>
        <w:t xml:space="preserve">leading </w:t>
      </w:r>
      <w:r>
        <w:rPr>
          <w:rFonts w:eastAsiaTheme="minorEastAsia" w:cs="Arial"/>
          <w:szCs w:val="22"/>
        </w:rPr>
        <w:t>aftermarket manufacturers</w:t>
      </w:r>
      <w:r w:rsidRPr="00810F3F">
        <w:rPr>
          <w:rFonts w:eastAsiaTheme="minorEastAsia" w:cs="Arial"/>
          <w:szCs w:val="22"/>
        </w:rPr>
        <w:t xml:space="preserve"> includ</w:t>
      </w:r>
      <w:r>
        <w:rPr>
          <w:rFonts w:eastAsiaTheme="minorEastAsia" w:cs="Arial"/>
          <w:szCs w:val="22"/>
        </w:rPr>
        <w:t>e</w:t>
      </w:r>
      <w:r w:rsidRPr="00810F3F">
        <w:rPr>
          <w:rFonts w:eastAsiaTheme="minorEastAsia" w:cs="Arial"/>
          <w:szCs w:val="22"/>
        </w:rPr>
        <w:t xml:space="preserve"> Mansons International Pvt Ltd, Minda Distribution and Services Ltd, Ample Auto Tech Pvt Ltd, Elofic Industries Ltd, Him Teknoforge Ltd, Bosch Ltd, Silver Muller Rubber Ltd</w:t>
      </w:r>
      <w:r>
        <w:rPr>
          <w:rFonts w:eastAsiaTheme="minorEastAsia" w:cs="Arial"/>
          <w:szCs w:val="22"/>
        </w:rPr>
        <w:t xml:space="preserve">, Liqui Moly Gmbh among others, shows the 2019 edition will break all records of 2017.  </w:t>
      </w:r>
    </w:p>
    <w:p w:rsidR="00C54B38" w:rsidRDefault="00C54B38" w:rsidP="0020108E">
      <w:pPr>
        <w:autoSpaceDE w:val="0"/>
        <w:autoSpaceDN w:val="0"/>
        <w:adjustRightInd w:val="0"/>
        <w:spacing w:line="240" w:lineRule="auto"/>
        <w:jc w:val="both"/>
        <w:rPr>
          <w:rFonts w:eastAsiaTheme="minorEastAsia" w:cs="Arial"/>
          <w:szCs w:val="22"/>
        </w:rPr>
      </w:pPr>
    </w:p>
    <w:p w:rsidR="003D28EA" w:rsidRDefault="00C54B38" w:rsidP="0020108E">
      <w:pPr>
        <w:autoSpaceDE w:val="0"/>
        <w:autoSpaceDN w:val="0"/>
        <w:adjustRightInd w:val="0"/>
        <w:spacing w:line="240" w:lineRule="auto"/>
        <w:jc w:val="both"/>
        <w:rPr>
          <w:rFonts w:eastAsiaTheme="minorEastAsia" w:cs="Arial"/>
        </w:rPr>
      </w:pPr>
      <w:r w:rsidRPr="009A4537">
        <w:rPr>
          <w:rFonts w:eastAsiaTheme="minorEastAsia" w:cs="Arial"/>
        </w:rPr>
        <w:t>Giving a background of the event,</w:t>
      </w:r>
      <w:r>
        <w:rPr>
          <w:rFonts w:eastAsiaTheme="minorEastAsia" w:cs="Arial"/>
          <w:b/>
        </w:rPr>
        <w:t xml:space="preserve"> </w:t>
      </w:r>
      <w:r w:rsidRPr="00B46C52">
        <w:rPr>
          <w:rFonts w:eastAsiaTheme="minorEastAsia" w:cs="Arial"/>
        </w:rPr>
        <w:t>Mr. Vinnie Mehta, Director General, ACMA</w:t>
      </w:r>
      <w:r w:rsidRPr="00693CEC">
        <w:rPr>
          <w:rFonts w:eastAsiaTheme="minorEastAsia" w:cs="Arial"/>
          <w:b/>
        </w:rPr>
        <w:t xml:space="preserve"> </w:t>
      </w:r>
      <w:r w:rsidRPr="009A4537">
        <w:rPr>
          <w:rFonts w:eastAsiaTheme="minorEastAsia" w:cs="Arial"/>
        </w:rPr>
        <w:t>said</w:t>
      </w:r>
      <w:r>
        <w:rPr>
          <w:rFonts w:eastAsiaTheme="minorEastAsia" w:cs="Arial"/>
        </w:rPr>
        <w:t>,</w:t>
      </w:r>
      <w:r w:rsidRPr="00693CEC">
        <w:rPr>
          <w:rFonts w:eastAsiaTheme="minorEastAsia" w:cs="Arial"/>
        </w:rPr>
        <w:t xml:space="preserve"> “ACMA Automechanika </w:t>
      </w:r>
      <w:r>
        <w:rPr>
          <w:rFonts w:eastAsiaTheme="minorEastAsia" w:cs="Arial"/>
        </w:rPr>
        <w:t xml:space="preserve">New </w:t>
      </w:r>
      <w:r w:rsidRPr="00693CEC">
        <w:rPr>
          <w:rFonts w:eastAsiaTheme="minorEastAsia" w:cs="Arial"/>
        </w:rPr>
        <w:t xml:space="preserve">Delhi is one of the key </w:t>
      </w:r>
      <w:r>
        <w:rPr>
          <w:rFonts w:eastAsiaTheme="minorEastAsia" w:cs="Arial"/>
        </w:rPr>
        <w:t>aftermarket shows in India</w:t>
      </w:r>
      <w:r w:rsidRPr="00693CEC">
        <w:rPr>
          <w:rFonts w:eastAsiaTheme="minorEastAsia" w:cs="Arial"/>
        </w:rPr>
        <w:t xml:space="preserve">. We are excited with </w:t>
      </w:r>
      <w:r>
        <w:rPr>
          <w:rFonts w:eastAsiaTheme="minorEastAsia" w:cs="Arial"/>
        </w:rPr>
        <w:t xml:space="preserve">the </w:t>
      </w:r>
      <w:r w:rsidRPr="00693CEC">
        <w:rPr>
          <w:rFonts w:eastAsiaTheme="minorEastAsia" w:cs="Arial"/>
        </w:rPr>
        <w:t xml:space="preserve">response we have received from the participants so far and are looking forward to a </w:t>
      </w:r>
      <w:r>
        <w:rPr>
          <w:rFonts w:eastAsiaTheme="minorEastAsia" w:cs="Arial"/>
        </w:rPr>
        <w:t xml:space="preserve">power </w:t>
      </w:r>
      <w:r w:rsidRPr="00693CEC">
        <w:rPr>
          <w:rFonts w:eastAsiaTheme="minorEastAsia" w:cs="Arial"/>
        </w:rPr>
        <w:t xml:space="preserve">packed event this year. The aftermarket </w:t>
      </w:r>
      <w:r>
        <w:rPr>
          <w:rFonts w:eastAsiaTheme="minorEastAsia" w:cs="Arial"/>
        </w:rPr>
        <w:t xml:space="preserve">in India </w:t>
      </w:r>
      <w:r w:rsidRPr="00693CEC">
        <w:rPr>
          <w:rFonts w:eastAsiaTheme="minorEastAsia" w:cs="Arial"/>
        </w:rPr>
        <w:t xml:space="preserve">grew by 9.8 percent to Rs 61,601 crore (USD 9.2 billion) </w:t>
      </w:r>
      <w:r>
        <w:rPr>
          <w:rFonts w:eastAsiaTheme="minorEastAsia" w:cs="Arial"/>
        </w:rPr>
        <w:t xml:space="preserve">in 2017-18 </w:t>
      </w:r>
      <w:r w:rsidRPr="00693CEC">
        <w:rPr>
          <w:rFonts w:eastAsiaTheme="minorEastAsia" w:cs="Arial"/>
        </w:rPr>
        <w:t xml:space="preserve">from Rs.56, 096 (USD 8.4 billion) in </w:t>
      </w:r>
      <w:r>
        <w:rPr>
          <w:rFonts w:eastAsiaTheme="minorEastAsia" w:cs="Arial"/>
        </w:rPr>
        <w:t>2016-17. We are hoping for a highly engaging event with buyers and sellers from across the world.</w:t>
      </w:r>
    </w:p>
    <w:p w:rsidR="00C54B38" w:rsidRPr="00810F3F" w:rsidRDefault="00C54B38" w:rsidP="0020108E">
      <w:pPr>
        <w:autoSpaceDE w:val="0"/>
        <w:autoSpaceDN w:val="0"/>
        <w:adjustRightInd w:val="0"/>
        <w:spacing w:line="240" w:lineRule="auto"/>
        <w:jc w:val="both"/>
        <w:rPr>
          <w:rFonts w:eastAsiaTheme="minorEastAsia" w:cs="Arial"/>
          <w:szCs w:val="22"/>
        </w:rPr>
      </w:pPr>
    </w:p>
    <w:p w:rsidR="00C54B38" w:rsidRDefault="00C54B38" w:rsidP="0020108E">
      <w:pPr>
        <w:autoSpaceDE w:val="0"/>
        <w:autoSpaceDN w:val="0"/>
        <w:adjustRightInd w:val="0"/>
        <w:spacing w:line="240" w:lineRule="auto"/>
        <w:jc w:val="both"/>
        <w:rPr>
          <w:rFonts w:eastAsiaTheme="minorEastAsia" w:cs="Arial"/>
          <w:szCs w:val="22"/>
        </w:rPr>
      </w:pPr>
      <w:r w:rsidRPr="00810F3F">
        <w:rPr>
          <w:rFonts w:eastAsiaTheme="minorEastAsia" w:cs="Arial"/>
          <w:szCs w:val="22"/>
        </w:rPr>
        <w:t xml:space="preserve">Mr Raj Manek, Executive Director and Board Member of Messe Frankfurt Asia Holding Ltd: “The automotive market is witnessing </w:t>
      </w:r>
      <w:r>
        <w:rPr>
          <w:rFonts w:eastAsiaTheme="minorEastAsia" w:cs="Arial"/>
          <w:szCs w:val="22"/>
        </w:rPr>
        <w:t xml:space="preserve">rapid </w:t>
      </w:r>
      <w:r w:rsidRPr="00810F3F">
        <w:rPr>
          <w:rFonts w:eastAsiaTheme="minorEastAsia" w:cs="Arial"/>
          <w:szCs w:val="22"/>
        </w:rPr>
        <w:t xml:space="preserve">technological transformation. </w:t>
      </w:r>
      <w:r w:rsidRPr="00120693">
        <w:rPr>
          <w:rFonts w:eastAsiaTheme="minorEastAsia" w:cs="Arial"/>
          <w:szCs w:val="22"/>
        </w:rPr>
        <w:t>In tune, regulatory changes in India are also redefining the domestic aftermarket.</w:t>
      </w:r>
      <w:r>
        <w:rPr>
          <w:rFonts w:eastAsiaTheme="minorEastAsia" w:cs="Arial"/>
          <w:szCs w:val="22"/>
        </w:rPr>
        <w:t xml:space="preserve"> </w:t>
      </w:r>
      <w:r w:rsidRPr="00810F3F">
        <w:rPr>
          <w:rFonts w:eastAsiaTheme="minorEastAsia" w:cs="Arial"/>
          <w:szCs w:val="22"/>
        </w:rPr>
        <w:t>As organisers, we strive to bring these transformative technologies to the show floor and are looking forward to yet another record-breaking opening in 2019.”</w:t>
      </w:r>
    </w:p>
    <w:p w:rsidR="00C54B38" w:rsidRDefault="00C54B38" w:rsidP="0020108E">
      <w:pPr>
        <w:autoSpaceDE w:val="0"/>
        <w:autoSpaceDN w:val="0"/>
        <w:adjustRightInd w:val="0"/>
        <w:spacing w:line="240" w:lineRule="auto"/>
        <w:jc w:val="both"/>
        <w:rPr>
          <w:rFonts w:eastAsiaTheme="minorEastAsia" w:cs="Arial"/>
          <w:szCs w:val="22"/>
        </w:rPr>
      </w:pPr>
    </w:p>
    <w:p w:rsidR="00C54B38" w:rsidRDefault="00C54B38" w:rsidP="0020108E">
      <w:pPr>
        <w:autoSpaceDE w:val="0"/>
        <w:autoSpaceDN w:val="0"/>
        <w:adjustRightInd w:val="0"/>
        <w:spacing w:line="240" w:lineRule="auto"/>
        <w:jc w:val="both"/>
        <w:rPr>
          <w:rFonts w:eastAsiaTheme="minorEastAsia" w:cs="Arial"/>
          <w:szCs w:val="22"/>
        </w:rPr>
      </w:pPr>
      <w:r w:rsidRPr="00810F3F">
        <w:rPr>
          <w:rFonts w:eastAsiaTheme="minorEastAsia" w:cs="Arial"/>
          <w:szCs w:val="22"/>
        </w:rPr>
        <w:t>The 2019 edition</w:t>
      </w:r>
      <w:r>
        <w:rPr>
          <w:rFonts w:eastAsiaTheme="minorEastAsia" w:cs="Arial"/>
          <w:szCs w:val="22"/>
        </w:rPr>
        <w:t>,</w:t>
      </w:r>
      <w:r w:rsidRPr="00810F3F">
        <w:rPr>
          <w:rFonts w:eastAsiaTheme="minorEastAsia" w:cs="Arial"/>
          <w:szCs w:val="22"/>
        </w:rPr>
        <w:t xml:space="preserve"> </w:t>
      </w:r>
      <w:r>
        <w:rPr>
          <w:rFonts w:eastAsiaTheme="minorEastAsia" w:cs="Arial"/>
          <w:szCs w:val="22"/>
        </w:rPr>
        <w:t>will be</w:t>
      </w:r>
      <w:r w:rsidRPr="00810F3F">
        <w:rPr>
          <w:rFonts w:eastAsiaTheme="minorEastAsia" w:cs="Arial"/>
          <w:szCs w:val="22"/>
        </w:rPr>
        <w:t xml:space="preserve"> spread across 11 halls</w:t>
      </w:r>
      <w:r>
        <w:rPr>
          <w:rFonts w:eastAsiaTheme="minorEastAsia" w:cs="Arial"/>
          <w:szCs w:val="22"/>
        </w:rPr>
        <w:t>,</w:t>
      </w:r>
      <w:r w:rsidRPr="00810F3F">
        <w:rPr>
          <w:rFonts w:eastAsiaTheme="minorEastAsia" w:cs="Arial"/>
          <w:szCs w:val="22"/>
        </w:rPr>
        <w:t xml:space="preserve"> 19,500 sqm </w:t>
      </w:r>
      <w:r>
        <w:rPr>
          <w:rFonts w:eastAsiaTheme="minorEastAsia" w:cs="Arial"/>
          <w:szCs w:val="22"/>
        </w:rPr>
        <w:t xml:space="preserve">showcasing </w:t>
      </w:r>
      <w:r w:rsidRPr="00810F3F">
        <w:rPr>
          <w:rFonts w:eastAsiaTheme="minorEastAsia" w:cs="Arial"/>
          <w:szCs w:val="22"/>
        </w:rPr>
        <w:t xml:space="preserve">an array </w:t>
      </w:r>
      <w:r>
        <w:rPr>
          <w:rFonts w:eastAsiaTheme="minorEastAsia" w:cs="Arial"/>
          <w:szCs w:val="22"/>
        </w:rPr>
        <w:t>of automotive P</w:t>
      </w:r>
      <w:r w:rsidRPr="002B35A3">
        <w:rPr>
          <w:rFonts w:eastAsiaTheme="minorEastAsia" w:cs="Arial"/>
          <w:szCs w:val="22"/>
        </w:rPr>
        <w:t>arts &amp;</w:t>
      </w:r>
      <w:r>
        <w:rPr>
          <w:rFonts w:eastAsiaTheme="minorEastAsia" w:cs="Arial"/>
          <w:szCs w:val="22"/>
        </w:rPr>
        <w:t xml:space="preserve"> Components, Electronics &amp;</w:t>
      </w:r>
      <w:r w:rsidRPr="002B35A3">
        <w:rPr>
          <w:rFonts w:eastAsiaTheme="minorEastAsia" w:cs="Arial"/>
          <w:szCs w:val="22"/>
        </w:rPr>
        <w:t xml:space="preserve"> Systems, Accessories &amp; Customizing, Repair</w:t>
      </w:r>
      <w:r>
        <w:rPr>
          <w:rFonts w:eastAsiaTheme="minorEastAsia" w:cs="Arial"/>
          <w:szCs w:val="22"/>
        </w:rPr>
        <w:t xml:space="preserve"> &amp; Maintenance, Management &amp; </w:t>
      </w:r>
      <w:r w:rsidRPr="002B35A3">
        <w:rPr>
          <w:rFonts w:eastAsiaTheme="minorEastAsia" w:cs="Arial"/>
          <w:szCs w:val="22"/>
        </w:rPr>
        <w:t>Digital So</w:t>
      </w:r>
      <w:r>
        <w:rPr>
          <w:rFonts w:eastAsiaTheme="minorEastAsia" w:cs="Arial"/>
          <w:szCs w:val="22"/>
        </w:rPr>
        <w:t xml:space="preserve">lutions and Car Wash, Care &amp; Reconditioning </w:t>
      </w:r>
      <w:r w:rsidRPr="00810F3F">
        <w:rPr>
          <w:rFonts w:eastAsiaTheme="minorEastAsia" w:cs="Arial"/>
          <w:szCs w:val="22"/>
        </w:rPr>
        <w:t xml:space="preserve">of trusted aftermarket brands from over 580 exhibitors from 13 countries. </w:t>
      </w:r>
      <w:r>
        <w:rPr>
          <w:rFonts w:eastAsiaTheme="minorEastAsia" w:cs="Arial"/>
          <w:szCs w:val="22"/>
        </w:rPr>
        <w:t xml:space="preserve">Bringing in the right mix of </w:t>
      </w:r>
      <w:r w:rsidRPr="00810F3F">
        <w:rPr>
          <w:rFonts w:eastAsiaTheme="minorEastAsia" w:cs="Arial"/>
          <w:szCs w:val="22"/>
        </w:rPr>
        <w:t>international</w:t>
      </w:r>
      <w:r>
        <w:rPr>
          <w:rFonts w:eastAsiaTheme="minorEastAsia" w:cs="Arial"/>
          <w:szCs w:val="22"/>
        </w:rPr>
        <w:t xml:space="preserve"> expertise</w:t>
      </w:r>
      <w:r w:rsidRPr="00810F3F">
        <w:rPr>
          <w:rFonts w:eastAsiaTheme="minorEastAsia" w:cs="Arial"/>
          <w:szCs w:val="22"/>
        </w:rPr>
        <w:t xml:space="preserve">, the fourth edition will host contingents from Belgium, China, Dubai, Germany, Hong Kong, Italy, Japan, Korea, Lithuania, Taiwan, the UAE, the U.K. and the USA who will represent the show’s stronger attention on digital automotive innovations and advancements. </w:t>
      </w:r>
    </w:p>
    <w:p w:rsidR="00C54B38" w:rsidRPr="00810F3F" w:rsidRDefault="00C54B38" w:rsidP="0020108E">
      <w:pPr>
        <w:autoSpaceDE w:val="0"/>
        <w:autoSpaceDN w:val="0"/>
        <w:adjustRightInd w:val="0"/>
        <w:spacing w:line="240" w:lineRule="auto"/>
        <w:jc w:val="both"/>
        <w:rPr>
          <w:rFonts w:eastAsiaTheme="minorEastAsia" w:cs="Arial"/>
          <w:szCs w:val="22"/>
        </w:rPr>
      </w:pPr>
    </w:p>
    <w:p w:rsidR="00C54B38" w:rsidRDefault="00C54B38" w:rsidP="0020108E">
      <w:pPr>
        <w:autoSpaceDE w:val="0"/>
        <w:autoSpaceDN w:val="0"/>
        <w:adjustRightInd w:val="0"/>
        <w:spacing w:line="240" w:lineRule="auto"/>
        <w:jc w:val="both"/>
        <w:rPr>
          <w:rFonts w:eastAsiaTheme="minorEastAsia" w:cs="Arial"/>
          <w:szCs w:val="22"/>
        </w:rPr>
      </w:pPr>
      <w:r>
        <w:rPr>
          <w:rFonts w:eastAsiaTheme="minorEastAsia" w:cs="Arial"/>
          <w:szCs w:val="22"/>
        </w:rPr>
        <w:t>That apart,</w:t>
      </w:r>
      <w:r w:rsidRPr="00810F3F">
        <w:rPr>
          <w:rFonts w:eastAsiaTheme="minorEastAsia" w:cs="Arial"/>
          <w:szCs w:val="22"/>
        </w:rPr>
        <w:t xml:space="preserve"> </w:t>
      </w:r>
      <w:r>
        <w:rPr>
          <w:rFonts w:eastAsiaTheme="minorEastAsia" w:cs="Arial"/>
          <w:szCs w:val="22"/>
        </w:rPr>
        <w:t xml:space="preserve">leading trade bodies including </w:t>
      </w:r>
      <w:r w:rsidRPr="00810F3F">
        <w:rPr>
          <w:rFonts w:eastAsiaTheme="minorEastAsia" w:cs="Arial"/>
          <w:szCs w:val="22"/>
        </w:rPr>
        <w:t xml:space="preserve">All India Automobile Workshops Association, Federation of All India Auto Parts Dealers’ Associations in India, ASA – Federal Association of the Manufacturers and Importers of Automobile Service Equipment (Germany) ZDK – German Federation for </w:t>
      </w:r>
      <w:r w:rsidRPr="00810F3F">
        <w:rPr>
          <w:rFonts w:eastAsiaTheme="minorEastAsia" w:cs="Arial"/>
          <w:szCs w:val="22"/>
        </w:rPr>
        <w:lastRenderedPageBreak/>
        <w:t>Motor Trades and Repairs (Germany)</w:t>
      </w:r>
      <w:r>
        <w:rPr>
          <w:rFonts w:eastAsiaTheme="minorEastAsia" w:cs="Arial"/>
          <w:szCs w:val="22"/>
        </w:rPr>
        <w:t xml:space="preserve"> have extended their support to </w:t>
      </w:r>
      <w:r w:rsidRPr="00810F3F">
        <w:rPr>
          <w:rFonts w:eastAsiaTheme="minorEastAsia" w:cs="Arial"/>
          <w:szCs w:val="22"/>
        </w:rPr>
        <w:t>ACMA Automechani</w:t>
      </w:r>
      <w:r>
        <w:rPr>
          <w:rFonts w:eastAsiaTheme="minorEastAsia" w:cs="Arial"/>
          <w:szCs w:val="22"/>
        </w:rPr>
        <w:t>ka New Delhi. The event will also witness s</w:t>
      </w:r>
      <w:r w:rsidRPr="00810F3F">
        <w:rPr>
          <w:rFonts w:eastAsiaTheme="minorEastAsia" w:cs="Arial"/>
          <w:szCs w:val="22"/>
        </w:rPr>
        <w:t xml:space="preserve">eminars and </w:t>
      </w:r>
      <w:r>
        <w:rPr>
          <w:rFonts w:eastAsiaTheme="minorEastAsia" w:cs="Arial"/>
          <w:szCs w:val="22"/>
        </w:rPr>
        <w:t>convergence</w:t>
      </w:r>
      <w:r w:rsidRPr="00810F3F">
        <w:rPr>
          <w:rFonts w:eastAsiaTheme="minorEastAsia" w:cs="Arial"/>
          <w:szCs w:val="22"/>
        </w:rPr>
        <w:t xml:space="preserve"> </w:t>
      </w:r>
      <w:r>
        <w:rPr>
          <w:rFonts w:eastAsiaTheme="minorEastAsia" w:cs="Arial"/>
          <w:szCs w:val="22"/>
        </w:rPr>
        <w:t>of association</w:t>
      </w:r>
      <w:r w:rsidRPr="00810F3F">
        <w:rPr>
          <w:rFonts w:eastAsiaTheme="minorEastAsia" w:cs="Arial"/>
          <w:szCs w:val="22"/>
        </w:rPr>
        <w:t xml:space="preserve"> member</w:t>
      </w:r>
      <w:r>
        <w:rPr>
          <w:rFonts w:eastAsiaTheme="minorEastAsia" w:cs="Arial"/>
          <w:szCs w:val="22"/>
        </w:rPr>
        <w:t>s</w:t>
      </w:r>
      <w:r w:rsidRPr="00810F3F">
        <w:rPr>
          <w:rFonts w:eastAsiaTheme="minorEastAsia" w:cs="Arial"/>
          <w:szCs w:val="22"/>
        </w:rPr>
        <w:t xml:space="preserve"> on all show days. In addition, the organisers are planning an industry </w:t>
      </w:r>
      <w:r>
        <w:rPr>
          <w:rFonts w:eastAsiaTheme="minorEastAsia" w:cs="Arial"/>
          <w:szCs w:val="22"/>
        </w:rPr>
        <w:t xml:space="preserve">conference, </w:t>
      </w:r>
      <w:r w:rsidRPr="00810F3F">
        <w:rPr>
          <w:rFonts w:eastAsiaTheme="minorEastAsia" w:cs="Arial"/>
          <w:szCs w:val="22"/>
        </w:rPr>
        <w:t xml:space="preserve">which aims to cover themes underpinned on Indian </w:t>
      </w:r>
      <w:r>
        <w:rPr>
          <w:rFonts w:eastAsiaTheme="minorEastAsia" w:cs="Arial"/>
          <w:szCs w:val="22"/>
        </w:rPr>
        <w:t xml:space="preserve">automotive </w:t>
      </w:r>
      <w:r w:rsidRPr="00810F3F">
        <w:rPr>
          <w:rFonts w:eastAsiaTheme="minorEastAsia" w:cs="Arial"/>
          <w:szCs w:val="22"/>
        </w:rPr>
        <w:t xml:space="preserve">market developments. </w:t>
      </w:r>
    </w:p>
    <w:p w:rsidR="00C54B38" w:rsidRDefault="00C54B38" w:rsidP="0020108E">
      <w:pPr>
        <w:autoSpaceDE w:val="0"/>
        <w:autoSpaceDN w:val="0"/>
        <w:adjustRightInd w:val="0"/>
        <w:spacing w:line="240" w:lineRule="auto"/>
        <w:jc w:val="both"/>
        <w:rPr>
          <w:rFonts w:eastAsiaTheme="minorEastAsia" w:cs="Arial"/>
          <w:szCs w:val="22"/>
        </w:rPr>
      </w:pPr>
    </w:p>
    <w:p w:rsidR="00B46C52" w:rsidRPr="009A4537" w:rsidRDefault="00B46C52" w:rsidP="0020108E">
      <w:pPr>
        <w:autoSpaceDE w:val="0"/>
        <w:autoSpaceDN w:val="0"/>
        <w:adjustRightInd w:val="0"/>
        <w:spacing w:line="240" w:lineRule="auto"/>
        <w:jc w:val="both"/>
        <w:rPr>
          <w:rFonts w:eastAsiaTheme="minorEastAsia" w:cs="Arial"/>
          <w:color w:val="FF0000"/>
          <w:szCs w:val="22"/>
        </w:rPr>
      </w:pPr>
      <w:r w:rsidRPr="004D60D2">
        <w:rPr>
          <w:rFonts w:cs="Arial"/>
          <w:szCs w:val="22"/>
          <w:lang w:val="en-US"/>
        </w:rPr>
        <w:t xml:space="preserve">The trade fair is scheduled to take place from </w:t>
      </w:r>
      <w:r>
        <w:rPr>
          <w:rFonts w:cs="Arial"/>
          <w:szCs w:val="22"/>
          <w:lang w:val="en-US"/>
        </w:rPr>
        <w:t>14-17</w:t>
      </w:r>
      <w:r w:rsidRPr="004D60D2">
        <w:rPr>
          <w:rFonts w:cs="Arial"/>
          <w:szCs w:val="22"/>
          <w:lang w:val="en-US"/>
        </w:rPr>
        <w:t xml:space="preserve">, </w:t>
      </w:r>
      <w:r w:rsidR="00D276EE">
        <w:rPr>
          <w:rFonts w:cs="Arial"/>
          <w:szCs w:val="22"/>
          <w:lang w:val="en-US"/>
        </w:rPr>
        <w:t>February 2019</w:t>
      </w:r>
      <w:r w:rsidRPr="004D60D2">
        <w:rPr>
          <w:rFonts w:cs="Arial"/>
          <w:szCs w:val="22"/>
          <w:lang w:val="en-US"/>
        </w:rPr>
        <w:t xml:space="preserve"> in Halls 7A-E, 8, 9, 10, 11, 12 and 12A of Pragati Maidan, New Delhi</w:t>
      </w:r>
      <w:r>
        <w:rPr>
          <w:rFonts w:cs="Arial"/>
          <w:szCs w:val="22"/>
          <w:lang w:val="en-US"/>
        </w:rPr>
        <w:t>.</w:t>
      </w:r>
      <w:r w:rsidRPr="009A4537">
        <w:rPr>
          <w:rFonts w:eastAsiaTheme="minorEastAsia" w:cs="Arial"/>
          <w:color w:val="FF0000"/>
          <w:szCs w:val="22"/>
        </w:rPr>
        <w:t xml:space="preserve"> </w:t>
      </w:r>
    </w:p>
    <w:p w:rsidR="00B46C52" w:rsidRDefault="00B46C52" w:rsidP="0020108E">
      <w:pPr>
        <w:autoSpaceDE w:val="0"/>
        <w:autoSpaceDN w:val="0"/>
        <w:adjustRightInd w:val="0"/>
        <w:spacing w:line="240" w:lineRule="auto"/>
        <w:jc w:val="both"/>
        <w:rPr>
          <w:rFonts w:eastAsiaTheme="minorEastAsia" w:cs="Arial"/>
          <w:szCs w:val="22"/>
        </w:rPr>
      </w:pPr>
    </w:p>
    <w:p w:rsidR="00810F3F" w:rsidRDefault="00810F3F" w:rsidP="0020108E">
      <w:pPr>
        <w:autoSpaceDE w:val="0"/>
        <w:autoSpaceDN w:val="0"/>
        <w:adjustRightInd w:val="0"/>
        <w:spacing w:line="240" w:lineRule="auto"/>
        <w:jc w:val="both"/>
        <w:rPr>
          <w:rFonts w:eastAsiaTheme="minorEastAsia" w:cs="Arial"/>
          <w:szCs w:val="22"/>
        </w:rPr>
      </w:pPr>
      <w:r w:rsidRPr="00810F3F">
        <w:rPr>
          <w:rFonts w:eastAsiaTheme="minorEastAsia" w:cs="Arial"/>
          <w:szCs w:val="22"/>
        </w:rPr>
        <w:t xml:space="preserve">Recognised as one of the most influential events for the aftermarket business globally, ACMA Automechanika New Delhi is one of 17 Automechanika fairs held across Africa, Asia, Europe and the Americas. For further information about these fairs, please visit </w:t>
      </w:r>
      <w:hyperlink r:id="rId10" w:history="1">
        <w:r w:rsidRPr="00C005C0">
          <w:rPr>
            <w:rStyle w:val="Hyperlink"/>
            <w:rFonts w:eastAsiaTheme="minorEastAsia" w:cs="Arial"/>
            <w:szCs w:val="22"/>
          </w:rPr>
          <w:t>www.automechanika.com</w:t>
        </w:r>
      </w:hyperlink>
    </w:p>
    <w:p w:rsidR="00810F3F" w:rsidRPr="00810F3F" w:rsidRDefault="00810F3F" w:rsidP="0020108E">
      <w:pPr>
        <w:autoSpaceDE w:val="0"/>
        <w:autoSpaceDN w:val="0"/>
        <w:adjustRightInd w:val="0"/>
        <w:spacing w:line="240" w:lineRule="auto"/>
        <w:jc w:val="both"/>
        <w:rPr>
          <w:rFonts w:eastAsiaTheme="minorEastAsia" w:cs="Arial"/>
          <w:szCs w:val="22"/>
        </w:rPr>
      </w:pPr>
    </w:p>
    <w:p w:rsidR="0048143A" w:rsidRPr="00875A88" w:rsidRDefault="00C970EE" w:rsidP="0020108E">
      <w:pPr>
        <w:spacing w:line="280" w:lineRule="atLeast"/>
        <w:jc w:val="both"/>
        <w:rPr>
          <w:b/>
        </w:rPr>
      </w:pPr>
      <w:r w:rsidRPr="00875A88">
        <w:rPr>
          <w:b/>
        </w:rPr>
        <w:t>Press information and photographic material:</w:t>
      </w:r>
    </w:p>
    <w:p w:rsidR="009368CC" w:rsidRPr="0028054A" w:rsidRDefault="00350A76" w:rsidP="0020108E">
      <w:pPr>
        <w:pStyle w:val="NoSpacing"/>
        <w:spacing w:line="280" w:lineRule="exact"/>
        <w:jc w:val="both"/>
        <w:rPr>
          <w:rFonts w:eastAsiaTheme="minorEastAsia"/>
          <w:lang w:val="en-US"/>
        </w:rPr>
      </w:pPr>
      <w:hyperlink r:id="rId11" w:history="1">
        <w:r w:rsidR="00810F3F" w:rsidRPr="0028054A">
          <w:rPr>
            <w:rStyle w:val="Hyperlink"/>
            <w:rFonts w:eastAsiaTheme="minorEastAsia"/>
            <w:lang w:val="en-US"/>
          </w:rPr>
          <w:t>www.acma-automechanika.in</w:t>
        </w:r>
      </w:hyperlink>
      <w:r w:rsidR="00810F3F" w:rsidRPr="0028054A">
        <w:rPr>
          <w:rFonts w:eastAsiaTheme="minorEastAsia"/>
          <w:lang w:val="en-US"/>
        </w:rPr>
        <w:t xml:space="preserve">     </w:t>
      </w:r>
    </w:p>
    <w:p w:rsidR="00810F3F" w:rsidRDefault="00810F3F" w:rsidP="0020108E">
      <w:pPr>
        <w:pStyle w:val="NoSpacing"/>
        <w:spacing w:line="280" w:lineRule="exact"/>
        <w:jc w:val="both"/>
        <w:rPr>
          <w:lang w:val="en-GB"/>
        </w:rPr>
      </w:pPr>
    </w:p>
    <w:p w:rsidR="009A5F12" w:rsidRDefault="00C970EE" w:rsidP="0020108E">
      <w:pPr>
        <w:pStyle w:val="NoSpacing"/>
        <w:spacing w:line="280" w:lineRule="exact"/>
        <w:jc w:val="both"/>
        <w:rPr>
          <w:b/>
          <w:lang w:val="en-GB"/>
        </w:rPr>
      </w:pPr>
      <w:r w:rsidRPr="00875A88">
        <w:rPr>
          <w:b/>
          <w:lang w:val="en-GB"/>
        </w:rPr>
        <w:t>Links to websites:</w:t>
      </w:r>
    </w:p>
    <w:p w:rsidR="00187054" w:rsidRPr="0028054A" w:rsidRDefault="00350A76" w:rsidP="0020108E">
      <w:pPr>
        <w:pStyle w:val="NoSpacing"/>
        <w:spacing w:line="280" w:lineRule="exact"/>
        <w:jc w:val="both"/>
        <w:rPr>
          <w:lang w:val="en-GB"/>
        </w:rPr>
      </w:pPr>
      <w:hyperlink r:id="rId12" w:history="1">
        <w:r w:rsidR="00810F3F" w:rsidRPr="0028054A">
          <w:rPr>
            <w:rStyle w:val="Hyperlink"/>
            <w:lang w:val="en-GB"/>
          </w:rPr>
          <w:t>www.facebook.com/acmaautomechanikanewdelhi</w:t>
        </w:r>
      </w:hyperlink>
      <w:r w:rsidR="00810F3F" w:rsidRPr="0028054A">
        <w:rPr>
          <w:lang w:val="en-GB"/>
        </w:rPr>
        <w:t xml:space="preserve"> | </w:t>
      </w:r>
      <w:hyperlink r:id="rId13" w:history="1">
        <w:r w:rsidR="00810F3F" w:rsidRPr="0028054A">
          <w:rPr>
            <w:rStyle w:val="Hyperlink"/>
            <w:lang w:val="en-GB"/>
          </w:rPr>
          <w:t>www.twitter.com/automechanikain?lang=en</w:t>
        </w:r>
      </w:hyperlink>
      <w:r w:rsidR="00810F3F" w:rsidRPr="0028054A">
        <w:rPr>
          <w:lang w:val="en-GB"/>
        </w:rPr>
        <w:t xml:space="preserve"> | </w:t>
      </w:r>
      <w:hyperlink r:id="rId14" w:history="1">
        <w:r w:rsidR="00810F3F" w:rsidRPr="0028054A">
          <w:rPr>
            <w:rStyle w:val="Hyperlink"/>
            <w:lang w:val="en-GB"/>
          </w:rPr>
          <w:t>www.linkedin.com/in/acma-automechanika-new-delhi-059a19157/?originalSubdomain=in</w:t>
        </w:r>
      </w:hyperlink>
      <w:r w:rsidR="00810F3F" w:rsidRPr="0028054A">
        <w:rPr>
          <w:lang w:val="en-GB"/>
        </w:rPr>
        <w:t xml:space="preserve"> </w:t>
      </w:r>
    </w:p>
    <w:p w:rsidR="00810F3F" w:rsidRPr="0028054A" w:rsidRDefault="00810F3F" w:rsidP="0020108E">
      <w:pPr>
        <w:pStyle w:val="NoSpacing"/>
        <w:spacing w:line="280" w:lineRule="exact"/>
        <w:jc w:val="both"/>
        <w:rPr>
          <w:lang w:val="en-GB"/>
        </w:rPr>
      </w:pPr>
    </w:p>
    <w:p w:rsidR="00601F0B" w:rsidRDefault="00601F0B" w:rsidP="0020108E">
      <w:pPr>
        <w:spacing w:line="280" w:lineRule="atLeast"/>
        <w:jc w:val="both"/>
        <w:rPr>
          <w:b/>
          <w:bCs/>
          <w:sz w:val="17"/>
          <w:szCs w:val="17"/>
        </w:rPr>
      </w:pPr>
      <w:r w:rsidRPr="00875A88">
        <w:rPr>
          <w:b/>
          <w:bCs/>
          <w:noProof/>
          <w:sz w:val="17"/>
          <w:szCs w:val="17"/>
        </w:rPr>
        <w:t>Background</w:t>
      </w:r>
      <w:r w:rsidRPr="00875A88">
        <w:rPr>
          <w:b/>
          <w:bCs/>
          <w:sz w:val="17"/>
          <w:szCs w:val="17"/>
        </w:rPr>
        <w:t xml:space="preserve"> information on Messe Frankfurt </w:t>
      </w:r>
    </w:p>
    <w:p w:rsidR="0028054A" w:rsidRPr="0028054A" w:rsidRDefault="0028054A" w:rsidP="0020108E">
      <w:pPr>
        <w:spacing w:line="280" w:lineRule="atLeast"/>
        <w:jc w:val="both"/>
        <w:rPr>
          <w:noProof/>
          <w:sz w:val="17"/>
          <w:szCs w:val="17"/>
        </w:rPr>
      </w:pPr>
      <w:r w:rsidRPr="0028054A">
        <w:rPr>
          <w:noProof/>
          <w:sz w:val="17"/>
          <w:szCs w:val="17"/>
        </w:rPr>
        <w:t xml:space="preserve">Messe Frankfurt is the world’s largest trade fair, congress and event organiser with its own exhibition grounds. With more than 2,500* employees at 30 locations, the company generates annual sales of around €715* million. Thanks to its far-reaching ties with the relevant sectors and to its international sales network, the Group looks after the business interests of its customers effectively. A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With its headquarters in Frankfurt am Main, the company is owned by the City of Frankfurt (60 percent) and the State of Hesse (40 percent). </w:t>
      </w:r>
    </w:p>
    <w:p w:rsidR="0028054A" w:rsidRPr="0028054A" w:rsidRDefault="0028054A" w:rsidP="0020108E">
      <w:pPr>
        <w:spacing w:line="280" w:lineRule="atLeast"/>
        <w:jc w:val="both"/>
        <w:rPr>
          <w:noProof/>
          <w:sz w:val="17"/>
          <w:szCs w:val="17"/>
        </w:rPr>
      </w:pPr>
      <w:r w:rsidRPr="0028054A">
        <w:rPr>
          <w:noProof/>
          <w:sz w:val="17"/>
          <w:szCs w:val="17"/>
        </w:rPr>
        <w:t xml:space="preserve">For more information, please visit our website at: </w:t>
      </w:r>
      <w:hyperlink r:id="rId15" w:history="1">
        <w:r w:rsidRPr="009412A8">
          <w:rPr>
            <w:rStyle w:val="Hyperlink"/>
            <w:noProof/>
            <w:sz w:val="17"/>
            <w:szCs w:val="17"/>
          </w:rPr>
          <w:t>www.messefrankfurt.com</w:t>
        </w:r>
      </w:hyperlink>
      <w:r>
        <w:rPr>
          <w:noProof/>
          <w:sz w:val="17"/>
          <w:szCs w:val="17"/>
        </w:rPr>
        <w:t xml:space="preserve"> </w:t>
      </w:r>
      <w:r w:rsidRPr="0028054A">
        <w:rPr>
          <w:noProof/>
          <w:sz w:val="17"/>
          <w:szCs w:val="17"/>
        </w:rPr>
        <w:t xml:space="preserve">   </w:t>
      </w:r>
    </w:p>
    <w:p w:rsidR="00941DFA" w:rsidRDefault="0028054A" w:rsidP="0020108E">
      <w:pPr>
        <w:spacing w:line="280" w:lineRule="atLeast"/>
        <w:jc w:val="both"/>
        <w:rPr>
          <w:noProof/>
          <w:sz w:val="17"/>
          <w:szCs w:val="17"/>
        </w:rPr>
      </w:pPr>
      <w:r w:rsidRPr="0028054A">
        <w:rPr>
          <w:noProof/>
          <w:sz w:val="17"/>
          <w:szCs w:val="17"/>
        </w:rPr>
        <w:t>*preliminary figures 2018</w:t>
      </w:r>
      <w:r>
        <w:rPr>
          <w:noProof/>
          <w:sz w:val="17"/>
          <w:szCs w:val="17"/>
        </w:rPr>
        <w:t xml:space="preserve"> </w:t>
      </w:r>
    </w:p>
    <w:p w:rsidR="0028054A" w:rsidRPr="00875A88" w:rsidRDefault="0028054A" w:rsidP="0020108E">
      <w:pPr>
        <w:spacing w:line="280" w:lineRule="atLeast"/>
        <w:jc w:val="both"/>
        <w:rPr>
          <w:noProof/>
          <w:sz w:val="17"/>
          <w:szCs w:val="17"/>
        </w:rPr>
      </w:pPr>
    </w:p>
    <w:p w:rsidR="00810F3F" w:rsidRPr="00810F3F" w:rsidRDefault="00810F3F" w:rsidP="0020108E">
      <w:pPr>
        <w:spacing w:line="280" w:lineRule="atLeast"/>
        <w:jc w:val="both"/>
        <w:rPr>
          <w:b/>
          <w:noProof/>
          <w:sz w:val="17"/>
          <w:szCs w:val="17"/>
        </w:rPr>
      </w:pPr>
      <w:r w:rsidRPr="00810F3F">
        <w:rPr>
          <w:b/>
          <w:noProof/>
          <w:sz w:val="17"/>
          <w:szCs w:val="17"/>
        </w:rPr>
        <w:t xml:space="preserve">Background information on Automotive Component Manufacturers Association of India (ACMA) </w:t>
      </w:r>
    </w:p>
    <w:p w:rsidR="00810F3F" w:rsidRPr="00810F3F" w:rsidRDefault="00810F3F" w:rsidP="0020108E">
      <w:pPr>
        <w:spacing w:line="280" w:lineRule="atLeast"/>
        <w:jc w:val="both"/>
        <w:rPr>
          <w:noProof/>
          <w:sz w:val="17"/>
          <w:szCs w:val="17"/>
        </w:rPr>
      </w:pPr>
      <w:r w:rsidRPr="00810F3F">
        <w:rPr>
          <w:noProof/>
          <w:sz w:val="17"/>
          <w:szCs w:val="17"/>
        </w:rPr>
        <w:t>The Automotive Component Manufacturers Association of India (ACMA) is the apex body representing the interest of the Indian Auto Component Industry. Its active involvement in trade promotion, technology up-gradation, quality enhancement and collection &amp; dissemination of information has made it a vital catalyst for this industry’s development. ACMA’s charter is to develop a globally competitive Indian auto component Industry and strengthen its role in national economic development as also promote business through international alliances. ACMA is an ISO 9001:2008 certified Association.</w:t>
      </w:r>
    </w:p>
    <w:p w:rsidR="00ED1F74" w:rsidRPr="00875A88" w:rsidRDefault="00ED1F74">
      <w:pPr>
        <w:pStyle w:val="Header"/>
        <w:tabs>
          <w:tab w:val="clear" w:pos="4819"/>
          <w:tab w:val="clear" w:pos="9071"/>
        </w:tabs>
        <w:spacing w:line="280" w:lineRule="atLeast"/>
        <w:rPr>
          <w:sz w:val="17"/>
          <w:szCs w:val="17"/>
        </w:rPr>
      </w:pPr>
    </w:p>
    <w:sectPr w:rsidR="00ED1F74" w:rsidRPr="00875A88">
      <w:headerReference w:type="default" r:id="rId16"/>
      <w:footerReference w:type="default" r:id="rId17"/>
      <w:headerReference w:type="first" r:id="rId18"/>
      <w:footerReference w:type="first" r:id="rId19"/>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76" w:rsidRDefault="00350A76">
      <w:r>
        <w:separator/>
      </w:r>
    </w:p>
  </w:endnote>
  <w:endnote w:type="continuationSeparator" w:id="0">
    <w:p w:rsidR="00350A76" w:rsidRDefault="0035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74" w:rsidRDefault="00F63F5D">
    <w:pPr>
      <w:pStyle w:val="Footer"/>
      <w:spacing w:line="240" w:lineRule="auto"/>
      <w:rPr>
        <w:sz w:val="12"/>
        <w:szCs w:val="12"/>
      </w:rPr>
    </w:pPr>
    <w:r>
      <w:rPr>
        <w:noProof/>
        <w:sz w:val="12"/>
        <w:szCs w:val="12"/>
        <w:lang w:val="en-US" w:eastAsia="en-US"/>
      </w:rPr>
      <mc:AlternateContent>
        <mc:Choice Requires="wps">
          <w:drawing>
            <wp:anchor distT="0" distB="0" distL="114300" distR="114300" simplePos="0" relativeHeight="251658752" behindDoc="0" locked="0" layoutInCell="1" allowOverlap="1">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F74" w:rsidRDefault="00F63F5D">
                          <w:pPr>
                            <w:spacing w:line="240" w:lineRule="atLeast"/>
                          </w:pPr>
                          <w:bookmarkStart w:id="15" w:name="Seitetext"/>
                          <w:bookmarkEnd w:id="15"/>
                          <w:r>
                            <w:t xml:space="preserve">Page </w:t>
                          </w:r>
                          <w:r>
                            <w:fldChar w:fldCharType="begin"/>
                          </w:r>
                          <w:r>
                            <w:instrText xml:space="preserve"> PAGE   \* MERGEFORMAT </w:instrText>
                          </w:r>
                          <w:r>
                            <w:fldChar w:fldCharType="separate"/>
                          </w:r>
                          <w:r w:rsidR="001F482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rsidR="00ED1F74" w:rsidRDefault="00F63F5D">
                    <w:pPr>
                      <w:spacing w:line="240" w:lineRule="atLeast"/>
                    </w:pPr>
                    <w:bookmarkStart w:id="16" w:name="Seitetext"/>
                    <w:bookmarkEnd w:id="16"/>
                    <w:r>
                      <w:t xml:space="preserve">Page </w:t>
                    </w:r>
                    <w:r>
                      <w:fldChar w:fldCharType="begin"/>
                    </w:r>
                    <w:r>
                      <w:instrText xml:space="preserve"> PAGE   \* MERGEFORMAT </w:instrText>
                    </w:r>
                    <w:r>
                      <w:fldChar w:fldCharType="separate"/>
                    </w:r>
                    <w:r w:rsidR="001F4824">
                      <w:rPr>
                        <w:noProof/>
                      </w:rPr>
                      <w:t>2</w:t>
                    </w:r>
                    <w:r>
                      <w:fldChar w:fldCharType="end"/>
                    </w:r>
                  </w:p>
                </w:txbxContent>
              </v:textbox>
              <w10:wrap anchorx="page" anchory="page"/>
            </v:shape>
          </w:pict>
        </mc:Fallback>
      </mc:AlternateContent>
    </w:r>
    <w:r>
      <w:rPr>
        <w:noProof/>
        <w:sz w:val="12"/>
        <w:lang w:val="en-US" w:eastAsia="en-US"/>
      </w:rPr>
      <mc:AlternateContent>
        <mc:Choice Requires="wps">
          <w:drawing>
            <wp:anchor distT="0" distB="0" distL="114300" distR="114300" simplePos="0" relativeHeight="251660800" behindDoc="0" locked="1" layoutInCell="1" allowOverlap="1">
              <wp:simplePos x="0" y="0"/>
              <wp:positionH relativeFrom="page">
                <wp:posOffset>5467350</wp:posOffset>
              </wp:positionH>
              <wp:positionV relativeFrom="page">
                <wp:posOffset>8681720</wp:posOffset>
              </wp:positionV>
              <wp:extent cx="1871980" cy="885190"/>
              <wp:effectExtent l="0" t="0" r="1397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2BF" w:rsidRPr="00911035" w:rsidRDefault="0028054A" w:rsidP="00FF42BF">
                          <w:pPr>
                            <w:spacing w:line="280" w:lineRule="atLeast"/>
                            <w:rPr>
                              <w:sz w:val="15"/>
                              <w:szCs w:val="15"/>
                            </w:rPr>
                          </w:pPr>
                          <w:r>
                            <w:rPr>
                              <w:sz w:val="15"/>
                              <w:szCs w:val="15"/>
                            </w:rPr>
                            <w:t>ACMA Automechanika New Delhi</w:t>
                          </w:r>
                        </w:p>
                        <w:p w:rsidR="00475140" w:rsidRPr="00FF42BF" w:rsidRDefault="007A0C5A" w:rsidP="00FF42BF">
                          <w:pPr>
                            <w:tabs>
                              <w:tab w:val="left" w:pos="567"/>
                            </w:tabs>
                            <w:spacing w:line="200" w:lineRule="exact"/>
                            <w:rPr>
                              <w:rFonts w:ascii="Times New Roman" w:hAnsi="Times New Roman"/>
                              <w:sz w:val="15"/>
                              <w:szCs w:val="15"/>
                            </w:rPr>
                          </w:pPr>
                          <w:r>
                            <w:rPr>
                              <w:sz w:val="15"/>
                              <w:szCs w:val="15"/>
                            </w:rPr>
                            <w:t xml:space="preserve">New Delhi, </w:t>
                          </w:r>
                          <w:r w:rsidR="0028054A">
                            <w:rPr>
                              <w:sz w:val="15"/>
                              <w:szCs w:val="15"/>
                            </w:rPr>
                            <w:t>14</w:t>
                          </w:r>
                          <w:r>
                            <w:rPr>
                              <w:sz w:val="15"/>
                              <w:szCs w:val="15"/>
                            </w:rPr>
                            <w:t>-</w:t>
                          </w:r>
                          <w:r w:rsidR="0028054A">
                            <w:rPr>
                              <w:sz w:val="15"/>
                              <w:szCs w:val="15"/>
                            </w:rPr>
                            <w:t>17</w:t>
                          </w:r>
                          <w:r>
                            <w:rPr>
                              <w:sz w:val="15"/>
                              <w:szCs w:val="15"/>
                            </w:rPr>
                            <w:t xml:space="preserve"> </w:t>
                          </w:r>
                          <w:r w:rsidR="0028054A">
                            <w:rPr>
                              <w:sz w:val="15"/>
                              <w:szCs w:val="15"/>
                            </w:rPr>
                            <w:t>February 2019</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0.5pt;margin-top:683.6pt;width:147.4pt;height:6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" filled="f" stroked="f">
              <v:textbox inset="0,0,0,0">
                <w:txbxContent>
                  <w:p w:rsidR="00FF42BF" w:rsidRPr="00911035" w:rsidRDefault="0028054A" w:rsidP="00FF42BF">
                    <w:pPr>
                      <w:spacing w:line="280" w:lineRule="atLeast"/>
                      <w:rPr>
                        <w:sz w:val="15"/>
                        <w:szCs w:val="15"/>
                      </w:rPr>
                    </w:pPr>
                    <w:r>
                      <w:rPr>
                        <w:sz w:val="15"/>
                        <w:szCs w:val="15"/>
                      </w:rPr>
                      <w:t>ACMA Automechanika New Delhi</w:t>
                    </w:r>
                  </w:p>
                  <w:p w:rsidR="00475140" w:rsidRPr="00FF42BF" w:rsidRDefault="007A0C5A" w:rsidP="00FF42BF">
                    <w:pPr>
                      <w:tabs>
                        <w:tab w:val="left" w:pos="567"/>
                      </w:tabs>
                      <w:spacing w:line="200" w:lineRule="exact"/>
                      <w:rPr>
                        <w:rFonts w:ascii="Times New Roman" w:hAnsi="Times New Roman"/>
                        <w:sz w:val="15"/>
                        <w:szCs w:val="15"/>
                      </w:rPr>
                    </w:pPr>
                    <w:r>
                      <w:rPr>
                        <w:sz w:val="15"/>
                        <w:szCs w:val="15"/>
                      </w:rPr>
                      <w:t xml:space="preserve">New Delhi, </w:t>
                    </w:r>
                    <w:r w:rsidR="0028054A">
                      <w:rPr>
                        <w:sz w:val="15"/>
                        <w:szCs w:val="15"/>
                      </w:rPr>
                      <w:t>14</w:t>
                    </w:r>
                    <w:r>
                      <w:rPr>
                        <w:sz w:val="15"/>
                        <w:szCs w:val="15"/>
                      </w:rPr>
                      <w:t>-</w:t>
                    </w:r>
                    <w:r w:rsidR="0028054A">
                      <w:rPr>
                        <w:sz w:val="15"/>
                        <w:szCs w:val="15"/>
                      </w:rPr>
                      <w:t>17</w:t>
                    </w:r>
                    <w:r>
                      <w:rPr>
                        <w:sz w:val="15"/>
                        <w:szCs w:val="15"/>
                      </w:rPr>
                      <w:t xml:space="preserve"> </w:t>
                    </w:r>
                    <w:r w:rsidR="0028054A">
                      <w:rPr>
                        <w:sz w:val="15"/>
                        <w:szCs w:val="15"/>
                      </w:rPr>
                      <w:t>February 2019</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74" w:rsidRDefault="00F63F5D">
    <w:pPr>
      <w:pStyle w:val="Footer"/>
      <w:spacing w:line="240" w:lineRule="auto"/>
      <w:rPr>
        <w:sz w:val="12"/>
      </w:rPr>
    </w:pPr>
    <w:r>
      <w:rPr>
        <w:noProof/>
        <w:sz w:val="12"/>
        <w:lang w:val="en-US" w:eastAsia="en-US"/>
      </w:rPr>
      <mc:AlternateContent>
        <mc:Choice Requires="wps">
          <w:drawing>
            <wp:anchor distT="0" distB="0" distL="114300" distR="114300" simplePos="0" relativeHeight="251664896" behindDoc="0" locked="0" layoutInCell="1" allowOverlap="1">
              <wp:simplePos x="0" y="0"/>
              <wp:positionH relativeFrom="page">
                <wp:posOffset>5383530</wp:posOffset>
              </wp:positionH>
              <wp:positionV relativeFrom="page">
                <wp:posOffset>9849429</wp:posOffset>
              </wp:positionV>
              <wp:extent cx="2199600" cy="7200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F74" w:rsidRDefault="00ED1F74">
                          <w:pPr>
                            <w:spacing w:line="240" w:lineRule="atLeast"/>
                            <w:rPr>
                              <w:sz w:val="18"/>
                              <w:szCs w:val="18"/>
                            </w:rPr>
                          </w:pP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23.9pt;margin-top:775.55pt;width:173.2pt;height:56.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" filled="f" stroked="f">
              <v:textbox inset=".1mm,4mm,,.5mm">
                <w:txbxContent>
                  <w:p w:rsidR="00ED1F74" w:rsidRDefault="00ED1F74">
                    <w:pPr>
                      <w:spacing w:line="240" w:lineRule="atLeast"/>
                      <w:rPr>
                        <w:sz w:val="18"/>
                        <w:szCs w:val="18"/>
                      </w:rPr>
                    </w:pPr>
                    <w:bookmarkStart w:id="17" w:name="_GoBack"/>
                    <w:bookmarkEnd w:id="17"/>
                  </w:p>
                </w:txbxContent>
              </v:textbox>
              <w10:wrap anchorx="page" anchory="page"/>
            </v:shape>
          </w:pict>
        </mc:Fallback>
      </mc:AlternateContent>
    </w:r>
    <w:r>
      <w:rPr>
        <w:noProof/>
        <w:sz w:val="12"/>
        <w:lang w:val="en-US" w:eastAsia="en-US"/>
      </w:rPr>
      <mc:AlternateContent>
        <mc:Choice Requires="wps">
          <w:drawing>
            <wp:anchor distT="0" distB="0" distL="114300" distR="114300" simplePos="0" relativeHeight="251656704" behindDoc="0" locked="1" layoutInCell="1" allowOverlap="1">
              <wp:simplePos x="0" y="0"/>
              <wp:positionH relativeFrom="page">
                <wp:posOffset>5467350</wp:posOffset>
              </wp:positionH>
              <wp:positionV relativeFrom="page">
                <wp:posOffset>9095740</wp:posOffset>
              </wp:positionV>
              <wp:extent cx="1871980" cy="752475"/>
              <wp:effectExtent l="0" t="0"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F74" w:rsidRDefault="00ED1F74" w:rsidP="00A31C62">
                          <w:pPr>
                            <w:pStyle w:val="Adresse"/>
                            <w:rPr>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0.5pt;margin-top:716.2pt;width:147.4pt;height:5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" filled="f" stroked="f">
              <v:textbox inset="0,0,0,0">
                <w:txbxContent>
                  <w:p w:rsidR="00ED1F74" w:rsidRDefault="00ED1F74" w:rsidP="00A31C62">
                    <w:pPr>
                      <w:pStyle w:val="Adresse"/>
                      <w:rPr>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76" w:rsidRDefault="00350A76">
      <w:r>
        <w:separator/>
      </w:r>
    </w:p>
  </w:footnote>
  <w:footnote w:type="continuationSeparator" w:id="0">
    <w:p w:rsidR="00350A76" w:rsidRDefault="00350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74" w:rsidRDefault="00ED1F74">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74" w:rsidRDefault="00ED1F74">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rsidTr="00BD2040">
      <w:trPr>
        <w:trHeight w:hRule="exact" w:val="1985"/>
      </w:trPr>
      <w:tc>
        <w:tcPr>
          <w:tcW w:w="10455" w:type="dxa"/>
          <w:vAlign w:val="bottom"/>
        </w:tcPr>
        <w:p w:rsidR="00ED1F74" w:rsidRDefault="00810F3F" w:rsidP="003C2DCB">
          <w:pPr>
            <w:tabs>
              <w:tab w:val="left" w:pos="4138"/>
            </w:tabs>
            <w:spacing w:line="240" w:lineRule="auto"/>
            <w:jc w:val="right"/>
            <w:rPr>
              <w:b/>
              <w:sz w:val="28"/>
              <w:szCs w:val="28"/>
            </w:rPr>
          </w:pPr>
          <w:r>
            <w:rPr>
              <w:noProof/>
              <w:lang w:val="en-US" w:eastAsia="en-US"/>
            </w:rPr>
            <w:drawing>
              <wp:anchor distT="0" distB="0" distL="114300" distR="114300" simplePos="0" relativeHeight="251672064" behindDoc="1" locked="0" layoutInCell="1" allowOverlap="1" wp14:anchorId="0E6F4A44" wp14:editId="5E80D829">
                <wp:simplePos x="0" y="0"/>
                <wp:positionH relativeFrom="column">
                  <wp:posOffset>4648200</wp:posOffset>
                </wp:positionH>
                <wp:positionV relativeFrom="paragraph">
                  <wp:posOffset>323850</wp:posOffset>
                </wp:positionV>
                <wp:extent cx="1929130" cy="657860"/>
                <wp:effectExtent l="0" t="0" r="0" b="8890"/>
                <wp:wrapTight wrapText="bothSides">
                  <wp:wrapPolygon edited="0">
                    <wp:start x="0" y="0"/>
                    <wp:lineTo x="0" y="21266"/>
                    <wp:lineTo x="21330" y="21266"/>
                    <wp:lineTo x="21330" y="0"/>
                    <wp:lineTo x="0" y="0"/>
                  </wp:wrapPolygon>
                </wp:wrapTight>
                <wp:docPr id="1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0E3">
            <w:rPr>
              <w:noProof/>
              <w:lang w:val="en-US" w:eastAsia="en-US"/>
            </w:rPr>
            <mc:AlternateContent>
              <mc:Choice Requires="wps">
                <w:drawing>
                  <wp:anchor distT="0" distB="0" distL="114300" distR="114300" simplePos="0" relativeHeight="251670016" behindDoc="1" locked="0" layoutInCell="1" allowOverlap="1" wp14:anchorId="73956AF5" wp14:editId="46353742">
                    <wp:simplePos x="0" y="0"/>
                    <wp:positionH relativeFrom="column">
                      <wp:posOffset>4514850</wp:posOffset>
                    </wp:positionH>
                    <wp:positionV relativeFrom="page">
                      <wp:posOffset>730250</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0E3" w:rsidRPr="003C2DCB" w:rsidRDefault="007461F3" w:rsidP="004B50E3">
                                <w:pPr>
                                  <w:rPr>
                                    <w:b/>
                                    <w:vanish/>
                                    <w:color w:val="CC00CC"/>
                                    <w:sz w:val="16"/>
                                    <w:szCs w:val="16"/>
                                  </w:rPr>
                                </w:pPr>
                                <w:r>
                                  <w:rPr>
                                    <w:noProof/>
                                    <w:vanish/>
                                    <w:color w:val="CC00CC"/>
                                    <w:sz w:val="16"/>
                                    <w:szCs w:val="16"/>
                                    <w:lang w:val="en-US" w:eastAsia="en-US"/>
                                  </w:rPr>
                                  <w:drawing>
                                    <wp:inline distT="0" distB="0" distL="0" distR="0" wp14:anchorId="4F465F8D" wp14:editId="59CC875A">
                                      <wp:extent cx="1318565" cy="517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sidR="003C2DCB">
                                  <w:rPr>
                                    <w:noProof/>
                                    <w:vanish/>
                                    <w:color w:val="CC00CC"/>
                                    <w:sz w:val="16"/>
                                    <w:szCs w:val="16"/>
                                    <w:lang w:val="en-US" w:eastAsia="en-US"/>
                                  </w:rPr>
                                  <w:drawing>
                                    <wp:inline distT="0" distB="0" distL="0" distR="0" wp14:anchorId="16716D73" wp14:editId="1880A1E2">
                                      <wp:extent cx="1318565" cy="517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sidR="003C2DCB">
                                  <w:rPr>
                                    <w:b/>
                                    <w:noProof/>
                                    <w:vanish/>
                                    <w:color w:val="CC00CC"/>
                                    <w:sz w:val="16"/>
                                    <w:szCs w:val="16"/>
                                    <w:lang w:val="en-US" w:eastAsia="en-US"/>
                                  </w:rPr>
                                  <w:drawing>
                                    <wp:inline distT="0" distB="0" distL="0" distR="0">
                                      <wp:extent cx="1318565" cy="517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ED Expo Mumb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56AF5" id="_x0000_t202" coordsize="21600,21600" o:spt="202" path="m,l,21600r21600,l21600,xe">
                    <v:stroke joinstyle="miter"/>
                    <v:path gradientshapeok="t" o:connecttype="rect"/>
                  </v:shapetype>
                  <v:shape id="Textfeld 8" o:spid="_x0000_s1028" type="#_x0000_t202" style="position:absolute;left:0;text-align:left;margin-left:355.5pt;margin-top:57.5pt;width:165.4pt;height:4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" filled="f" stroked="f" strokeweight=".5pt">
                    <v:textbox inset="0,0,0,0">
                      <w:txbxContent>
                        <w:p w:rsidR="004B50E3" w:rsidRPr="003C2DCB" w:rsidRDefault="007461F3" w:rsidP="004B50E3">
                          <w:pPr>
                            <w:rPr>
                              <w:b/>
                              <w:vanish/>
                              <w:color w:val="CC00CC"/>
                              <w:sz w:val="16"/>
                              <w:szCs w:val="16"/>
                            </w:rPr>
                          </w:pPr>
                          <w:r>
                            <w:rPr>
                              <w:noProof/>
                              <w:vanish/>
                              <w:color w:val="CC00CC"/>
                              <w:sz w:val="16"/>
                              <w:szCs w:val="16"/>
                              <w:lang w:val="en-US" w:eastAsia="en-US"/>
                            </w:rPr>
                            <w:drawing>
                              <wp:inline distT="0" distB="0" distL="0" distR="0" wp14:anchorId="4F465F8D" wp14:editId="59CC875A">
                                <wp:extent cx="1318565" cy="517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D Expo Mumba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sidR="003C2DCB">
                            <w:rPr>
                              <w:noProof/>
                              <w:vanish/>
                              <w:color w:val="CC00CC"/>
                              <w:sz w:val="16"/>
                              <w:szCs w:val="16"/>
                              <w:lang w:val="en-US" w:eastAsia="en-US"/>
                            </w:rPr>
                            <w:drawing>
                              <wp:inline distT="0" distB="0" distL="0" distR="0" wp14:anchorId="16716D73" wp14:editId="1880A1E2">
                                <wp:extent cx="1318565" cy="517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ED Expo Mumba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r w:rsidR="003C2DCB">
                            <w:rPr>
                              <w:b/>
                              <w:noProof/>
                              <w:vanish/>
                              <w:color w:val="CC00CC"/>
                              <w:sz w:val="16"/>
                              <w:szCs w:val="16"/>
                              <w:lang w:val="en-US" w:eastAsia="en-US"/>
                            </w:rPr>
                            <w:drawing>
                              <wp:inline distT="0" distB="0" distL="0" distR="0">
                                <wp:extent cx="1318565" cy="517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ED Expo Mumba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8565" cy="517550"/>
                                        </a:xfrm>
                                        <a:prstGeom prst="rect">
                                          <a:avLst/>
                                        </a:prstGeom>
                                      </pic:spPr>
                                    </pic:pic>
                                  </a:graphicData>
                                </a:graphic>
                              </wp:inline>
                            </w:drawing>
                          </w:r>
                        </w:p>
                      </w:txbxContent>
                    </v:textbox>
                    <w10:wrap anchory="page"/>
                  </v:shape>
                </w:pict>
              </mc:Fallback>
            </mc:AlternateContent>
          </w:r>
          <w:r w:rsidR="00F63F5D">
            <w:rPr>
              <w:noProof/>
            </w:rPr>
            <w:t xml:space="preserve">         </w:t>
          </w:r>
        </w:p>
      </w:tc>
    </w:tr>
  </w:tbl>
  <w:p w:rsidR="00ED1F74" w:rsidRDefault="00ED1F74">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EAC"/>
    <w:multiLevelType w:val="hybridMultilevel"/>
    <w:tmpl w:val="9C782F6A"/>
    <w:lvl w:ilvl="0" w:tplc="5706D58E">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23F6"/>
    <w:multiLevelType w:val="hybridMultilevel"/>
    <w:tmpl w:val="BCC44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5664EC"/>
    <w:multiLevelType w:val="hybridMultilevel"/>
    <w:tmpl w:val="1D4C36A8"/>
    <w:lvl w:ilvl="0" w:tplc="1B48F336">
      <w:numFmt w:val="bullet"/>
      <w:lvlText w:val="-"/>
      <w:lvlJc w:val="left"/>
      <w:pPr>
        <w:ind w:left="720" w:hanging="360"/>
      </w:pPr>
      <w:rPr>
        <w:rFonts w:ascii="Arial" w:eastAsia="Calibri"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5B407E4B"/>
    <w:multiLevelType w:val="hybridMultilevel"/>
    <w:tmpl w:val="14CC5702"/>
    <w:lvl w:ilvl="0" w:tplc="40090001">
      <w:start w:val="1"/>
      <w:numFmt w:val="bullet"/>
      <w:lvlText w:val=""/>
      <w:lvlJc w:val="left"/>
      <w:pPr>
        <w:ind w:left="540" w:hanging="360"/>
      </w:pPr>
      <w:rPr>
        <w:rFonts w:ascii="Symbol" w:hAnsi="Symbol"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7B4431D"/>
    <w:multiLevelType w:val="hybridMultilevel"/>
    <w:tmpl w:val="BDD082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7E844FF9"/>
    <w:multiLevelType w:val="hybridMultilevel"/>
    <w:tmpl w:val="D2942C6E"/>
    <w:lvl w:ilvl="0" w:tplc="7EB8D73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69"/>
    <w:rsid w:val="00005088"/>
    <w:rsid w:val="000135EB"/>
    <w:rsid w:val="0002528F"/>
    <w:rsid w:val="00026E46"/>
    <w:rsid w:val="00037468"/>
    <w:rsid w:val="00046D76"/>
    <w:rsid w:val="00047104"/>
    <w:rsid w:val="000708C0"/>
    <w:rsid w:val="00085C1C"/>
    <w:rsid w:val="000902EB"/>
    <w:rsid w:val="000A2D6D"/>
    <w:rsid w:val="000B5877"/>
    <w:rsid w:val="000D495D"/>
    <w:rsid w:val="000E0FBF"/>
    <w:rsid w:val="000E1B2B"/>
    <w:rsid w:val="000F170B"/>
    <w:rsid w:val="0010285C"/>
    <w:rsid w:val="00110FA1"/>
    <w:rsid w:val="00120693"/>
    <w:rsid w:val="001218C0"/>
    <w:rsid w:val="00124DDC"/>
    <w:rsid w:val="0012666F"/>
    <w:rsid w:val="0013730E"/>
    <w:rsid w:val="00151E10"/>
    <w:rsid w:val="00170E07"/>
    <w:rsid w:val="001720D9"/>
    <w:rsid w:val="00172947"/>
    <w:rsid w:val="0017534F"/>
    <w:rsid w:val="001769FA"/>
    <w:rsid w:val="00177F88"/>
    <w:rsid w:val="00181ADB"/>
    <w:rsid w:val="00187054"/>
    <w:rsid w:val="00192D70"/>
    <w:rsid w:val="001B0242"/>
    <w:rsid w:val="001B099A"/>
    <w:rsid w:val="001C56CE"/>
    <w:rsid w:val="001D0584"/>
    <w:rsid w:val="001D2454"/>
    <w:rsid w:val="001D63AF"/>
    <w:rsid w:val="001E4F59"/>
    <w:rsid w:val="001F05AD"/>
    <w:rsid w:val="001F4824"/>
    <w:rsid w:val="0020108E"/>
    <w:rsid w:val="00234B2A"/>
    <w:rsid w:val="002518B5"/>
    <w:rsid w:val="00276B18"/>
    <w:rsid w:val="0028054A"/>
    <w:rsid w:val="0028361F"/>
    <w:rsid w:val="00296B69"/>
    <w:rsid w:val="002A0412"/>
    <w:rsid w:val="002A5FB1"/>
    <w:rsid w:val="002B214A"/>
    <w:rsid w:val="002C5B99"/>
    <w:rsid w:val="002D4135"/>
    <w:rsid w:val="002D517E"/>
    <w:rsid w:val="002D7BD9"/>
    <w:rsid w:val="002E3A34"/>
    <w:rsid w:val="002E42D1"/>
    <w:rsid w:val="002E5CE2"/>
    <w:rsid w:val="002F4D85"/>
    <w:rsid w:val="002F6997"/>
    <w:rsid w:val="00322631"/>
    <w:rsid w:val="003250B7"/>
    <w:rsid w:val="00325CA6"/>
    <w:rsid w:val="003277E6"/>
    <w:rsid w:val="00350A76"/>
    <w:rsid w:val="003731DE"/>
    <w:rsid w:val="003A1ADA"/>
    <w:rsid w:val="003A3E88"/>
    <w:rsid w:val="003A6CDD"/>
    <w:rsid w:val="003B3016"/>
    <w:rsid w:val="003C104E"/>
    <w:rsid w:val="003C2DCB"/>
    <w:rsid w:val="003C700F"/>
    <w:rsid w:val="003C7EBE"/>
    <w:rsid w:val="003D28EA"/>
    <w:rsid w:val="003D3A3B"/>
    <w:rsid w:val="003E1D29"/>
    <w:rsid w:val="003E42DA"/>
    <w:rsid w:val="003E7F89"/>
    <w:rsid w:val="003F323C"/>
    <w:rsid w:val="004123DA"/>
    <w:rsid w:val="00415175"/>
    <w:rsid w:val="004200D9"/>
    <w:rsid w:val="0042375E"/>
    <w:rsid w:val="00433AF1"/>
    <w:rsid w:val="00446B5E"/>
    <w:rsid w:val="00452F7B"/>
    <w:rsid w:val="00455EB1"/>
    <w:rsid w:val="00462335"/>
    <w:rsid w:val="00470123"/>
    <w:rsid w:val="004712DF"/>
    <w:rsid w:val="00474B0E"/>
    <w:rsid w:val="00475140"/>
    <w:rsid w:val="004802D3"/>
    <w:rsid w:val="0048143A"/>
    <w:rsid w:val="00490B56"/>
    <w:rsid w:val="0049311B"/>
    <w:rsid w:val="004B2D98"/>
    <w:rsid w:val="004B42ED"/>
    <w:rsid w:val="004B50E3"/>
    <w:rsid w:val="004C3AD4"/>
    <w:rsid w:val="004C5A5B"/>
    <w:rsid w:val="004D414F"/>
    <w:rsid w:val="004E0DC8"/>
    <w:rsid w:val="004E17D3"/>
    <w:rsid w:val="004F2F8C"/>
    <w:rsid w:val="004F4079"/>
    <w:rsid w:val="004F53C2"/>
    <w:rsid w:val="004F5A6F"/>
    <w:rsid w:val="004F61E1"/>
    <w:rsid w:val="0051778E"/>
    <w:rsid w:val="00523B6F"/>
    <w:rsid w:val="00525CE0"/>
    <w:rsid w:val="00536C17"/>
    <w:rsid w:val="00542485"/>
    <w:rsid w:val="00543C10"/>
    <w:rsid w:val="00557371"/>
    <w:rsid w:val="00561AD6"/>
    <w:rsid w:val="005631B3"/>
    <w:rsid w:val="005712BB"/>
    <w:rsid w:val="00573F89"/>
    <w:rsid w:val="00577C10"/>
    <w:rsid w:val="00590CEF"/>
    <w:rsid w:val="00594753"/>
    <w:rsid w:val="005A4BC3"/>
    <w:rsid w:val="005B0C42"/>
    <w:rsid w:val="005B3FB0"/>
    <w:rsid w:val="005C20CD"/>
    <w:rsid w:val="005D36DA"/>
    <w:rsid w:val="005D68B3"/>
    <w:rsid w:val="005E5014"/>
    <w:rsid w:val="005E681F"/>
    <w:rsid w:val="005F5716"/>
    <w:rsid w:val="005F712D"/>
    <w:rsid w:val="00601F0B"/>
    <w:rsid w:val="00606703"/>
    <w:rsid w:val="00610E88"/>
    <w:rsid w:val="00631DC1"/>
    <w:rsid w:val="00632C46"/>
    <w:rsid w:val="0065732F"/>
    <w:rsid w:val="00666C71"/>
    <w:rsid w:val="006840BC"/>
    <w:rsid w:val="006B09C6"/>
    <w:rsid w:val="006C5A54"/>
    <w:rsid w:val="006D010F"/>
    <w:rsid w:val="006E1A3D"/>
    <w:rsid w:val="006E2BE6"/>
    <w:rsid w:val="006E451E"/>
    <w:rsid w:val="006E7C44"/>
    <w:rsid w:val="00703E8C"/>
    <w:rsid w:val="007105EC"/>
    <w:rsid w:val="00712D2F"/>
    <w:rsid w:val="0072619F"/>
    <w:rsid w:val="00733311"/>
    <w:rsid w:val="0073428C"/>
    <w:rsid w:val="007461F3"/>
    <w:rsid w:val="007665BB"/>
    <w:rsid w:val="00786AD1"/>
    <w:rsid w:val="00797F01"/>
    <w:rsid w:val="007A0C5A"/>
    <w:rsid w:val="007A47B4"/>
    <w:rsid w:val="007A5FAB"/>
    <w:rsid w:val="007A7D32"/>
    <w:rsid w:val="007C69A6"/>
    <w:rsid w:val="007E0E5D"/>
    <w:rsid w:val="007E2DEA"/>
    <w:rsid w:val="007E38F8"/>
    <w:rsid w:val="007E4C00"/>
    <w:rsid w:val="007E6D8E"/>
    <w:rsid w:val="007F084A"/>
    <w:rsid w:val="007F276F"/>
    <w:rsid w:val="007F3514"/>
    <w:rsid w:val="00810F3F"/>
    <w:rsid w:val="00814A57"/>
    <w:rsid w:val="008246E5"/>
    <w:rsid w:val="008248BF"/>
    <w:rsid w:val="008312FD"/>
    <w:rsid w:val="00835EC4"/>
    <w:rsid w:val="0084450A"/>
    <w:rsid w:val="0085731B"/>
    <w:rsid w:val="008574B9"/>
    <w:rsid w:val="00862433"/>
    <w:rsid w:val="0086637E"/>
    <w:rsid w:val="0086739E"/>
    <w:rsid w:val="00872809"/>
    <w:rsid w:val="00875A88"/>
    <w:rsid w:val="00882A89"/>
    <w:rsid w:val="00882CFF"/>
    <w:rsid w:val="008854BE"/>
    <w:rsid w:val="00891969"/>
    <w:rsid w:val="008B29BB"/>
    <w:rsid w:val="008B3C0E"/>
    <w:rsid w:val="008E50F8"/>
    <w:rsid w:val="008F276D"/>
    <w:rsid w:val="009130C2"/>
    <w:rsid w:val="009151D1"/>
    <w:rsid w:val="009368CC"/>
    <w:rsid w:val="00941DFA"/>
    <w:rsid w:val="009430B0"/>
    <w:rsid w:val="0094669D"/>
    <w:rsid w:val="00947E16"/>
    <w:rsid w:val="0095799E"/>
    <w:rsid w:val="00991532"/>
    <w:rsid w:val="00997E37"/>
    <w:rsid w:val="009A4EAB"/>
    <w:rsid w:val="009A5F12"/>
    <w:rsid w:val="009A622A"/>
    <w:rsid w:val="009B2C7C"/>
    <w:rsid w:val="009B4182"/>
    <w:rsid w:val="009D3456"/>
    <w:rsid w:val="009D5F35"/>
    <w:rsid w:val="009F1BA4"/>
    <w:rsid w:val="00A13680"/>
    <w:rsid w:val="00A237BA"/>
    <w:rsid w:val="00A31C62"/>
    <w:rsid w:val="00A31F97"/>
    <w:rsid w:val="00A34EAB"/>
    <w:rsid w:val="00A35BE1"/>
    <w:rsid w:val="00A37F60"/>
    <w:rsid w:val="00A40290"/>
    <w:rsid w:val="00A4185C"/>
    <w:rsid w:val="00A52918"/>
    <w:rsid w:val="00A8181D"/>
    <w:rsid w:val="00A9268B"/>
    <w:rsid w:val="00A9573D"/>
    <w:rsid w:val="00A96521"/>
    <w:rsid w:val="00AA49EA"/>
    <w:rsid w:val="00AB436B"/>
    <w:rsid w:val="00AD2141"/>
    <w:rsid w:val="00AE6FEC"/>
    <w:rsid w:val="00AF27DA"/>
    <w:rsid w:val="00AF67E8"/>
    <w:rsid w:val="00B004C2"/>
    <w:rsid w:val="00B158C0"/>
    <w:rsid w:val="00B1649A"/>
    <w:rsid w:val="00B242F0"/>
    <w:rsid w:val="00B44842"/>
    <w:rsid w:val="00B46C52"/>
    <w:rsid w:val="00B472FB"/>
    <w:rsid w:val="00B52507"/>
    <w:rsid w:val="00B57B34"/>
    <w:rsid w:val="00B61176"/>
    <w:rsid w:val="00B84A56"/>
    <w:rsid w:val="00B939DB"/>
    <w:rsid w:val="00BA4F9F"/>
    <w:rsid w:val="00BB3C9E"/>
    <w:rsid w:val="00BB56CF"/>
    <w:rsid w:val="00BD2040"/>
    <w:rsid w:val="00BE33C4"/>
    <w:rsid w:val="00BF63AA"/>
    <w:rsid w:val="00C147A6"/>
    <w:rsid w:val="00C26052"/>
    <w:rsid w:val="00C33DC9"/>
    <w:rsid w:val="00C42051"/>
    <w:rsid w:val="00C47B54"/>
    <w:rsid w:val="00C549A4"/>
    <w:rsid w:val="00C54B38"/>
    <w:rsid w:val="00C643ED"/>
    <w:rsid w:val="00C66F57"/>
    <w:rsid w:val="00C9528D"/>
    <w:rsid w:val="00C970EE"/>
    <w:rsid w:val="00CB1722"/>
    <w:rsid w:val="00CB718A"/>
    <w:rsid w:val="00CC0D64"/>
    <w:rsid w:val="00CC3A03"/>
    <w:rsid w:val="00CC7C49"/>
    <w:rsid w:val="00CD272B"/>
    <w:rsid w:val="00CD3807"/>
    <w:rsid w:val="00D06EF4"/>
    <w:rsid w:val="00D25C71"/>
    <w:rsid w:val="00D276EE"/>
    <w:rsid w:val="00D30DBE"/>
    <w:rsid w:val="00D334E7"/>
    <w:rsid w:val="00D35652"/>
    <w:rsid w:val="00D36D39"/>
    <w:rsid w:val="00D45EC8"/>
    <w:rsid w:val="00D5130B"/>
    <w:rsid w:val="00D51C08"/>
    <w:rsid w:val="00D537AE"/>
    <w:rsid w:val="00D55E91"/>
    <w:rsid w:val="00D764F0"/>
    <w:rsid w:val="00D912D6"/>
    <w:rsid w:val="00D9577F"/>
    <w:rsid w:val="00D967EC"/>
    <w:rsid w:val="00DC6226"/>
    <w:rsid w:val="00DE4041"/>
    <w:rsid w:val="00DF367B"/>
    <w:rsid w:val="00E268FB"/>
    <w:rsid w:val="00E34848"/>
    <w:rsid w:val="00E52526"/>
    <w:rsid w:val="00E566A9"/>
    <w:rsid w:val="00E759BF"/>
    <w:rsid w:val="00E76AD5"/>
    <w:rsid w:val="00E81645"/>
    <w:rsid w:val="00E81814"/>
    <w:rsid w:val="00E90241"/>
    <w:rsid w:val="00EA2209"/>
    <w:rsid w:val="00EC374D"/>
    <w:rsid w:val="00EC48D5"/>
    <w:rsid w:val="00EC78DF"/>
    <w:rsid w:val="00ED1F74"/>
    <w:rsid w:val="00EF7213"/>
    <w:rsid w:val="00F023C8"/>
    <w:rsid w:val="00F0345B"/>
    <w:rsid w:val="00F077A5"/>
    <w:rsid w:val="00F20DFC"/>
    <w:rsid w:val="00F3290D"/>
    <w:rsid w:val="00F32A88"/>
    <w:rsid w:val="00F47928"/>
    <w:rsid w:val="00F5150A"/>
    <w:rsid w:val="00F51CA3"/>
    <w:rsid w:val="00F6197A"/>
    <w:rsid w:val="00F63F5D"/>
    <w:rsid w:val="00F8228A"/>
    <w:rsid w:val="00FA4E76"/>
    <w:rsid w:val="00FC4593"/>
    <w:rsid w:val="00FD0D90"/>
    <w:rsid w:val="00FD6746"/>
    <w:rsid w:val="00FF2894"/>
    <w:rsid w:val="00FF4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BD716C-4B98-46C2-A086-142D97FC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0EE"/>
    <w:pPr>
      <w:widowControl w:val="0"/>
      <w:spacing w:line="280" w:lineRule="exact"/>
    </w:pPr>
    <w:rPr>
      <w:rFonts w:ascii="Arial" w:hAnsi="Arial"/>
      <w:color w:val="000000" w:themeColor="text1"/>
      <w:sz w:val="22"/>
      <w:lang w:val="en-GB"/>
    </w:rPr>
  </w:style>
  <w:style w:type="paragraph" w:styleId="Heading1">
    <w:name w:val="heading 1"/>
    <w:basedOn w:val="Normal"/>
    <w:next w:val="Normal"/>
    <w:qFormat/>
    <w:rsid w:val="002E5CE2"/>
    <w:pPr>
      <w:spacing w:line="440" w:lineRule="exact"/>
      <w:outlineLvl w:val="0"/>
    </w:pPr>
    <w:rPr>
      <w:noProof/>
      <w:sz w:val="36"/>
      <w:szCs w:val="36"/>
    </w:rPr>
  </w:style>
  <w:style w:type="paragraph" w:styleId="Heading2">
    <w:name w:val="heading 2"/>
    <w:basedOn w:val="Header"/>
    <w:next w:val="Normal"/>
    <w:link w:val="Heading2Char"/>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pPr>
      <w:ind w:left="708"/>
      <w:outlineLvl w:val="5"/>
    </w:pPr>
    <w:rPr>
      <w:u w:val="single"/>
    </w:rPr>
  </w:style>
  <w:style w:type="paragraph" w:styleId="Heading7">
    <w:name w:val="heading 7"/>
    <w:basedOn w:val="Normal"/>
    <w:next w:val="NormalIndent"/>
    <w:pPr>
      <w:ind w:left="708"/>
      <w:outlineLvl w:val="6"/>
    </w:pPr>
    <w:rPr>
      <w:i/>
    </w:rPr>
  </w:style>
  <w:style w:type="paragraph" w:styleId="Heading8">
    <w:name w:val="heading 8"/>
    <w:basedOn w:val="Normal"/>
    <w:next w:val="NormalIndent"/>
    <w:pPr>
      <w:ind w:left="708"/>
      <w:outlineLvl w:val="7"/>
    </w:pPr>
    <w:rPr>
      <w:i/>
    </w:rPr>
  </w:style>
  <w:style w:type="paragraph" w:styleId="Heading9">
    <w:name w:val="heading 9"/>
    <w:basedOn w:val="Normal"/>
    <w:next w:val="NormalInden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2Char">
    <w:name w:val="Heading 2 Char"/>
    <w:basedOn w:val="DefaultParagraphFont"/>
    <w:link w:val="Heading2"/>
    <w:rPr>
      <w:rFonts w:ascii="Arial" w:hAnsi="Arial"/>
      <w:b/>
      <w:noProof/>
      <w:sz w:val="22"/>
      <w:szCs w:val="22"/>
    </w:rPr>
  </w:style>
  <w:style w:type="paragraph" w:styleId="Subtitle">
    <w:name w:val="Subtitle"/>
    <w:aliases w:val="Zwischenüberschrift"/>
    <w:basedOn w:val="Heading2"/>
    <w:next w:val="Normal"/>
    <w:link w:val="SubtitleChar"/>
    <w:qFormat/>
    <w:rsid w:val="0084450A"/>
    <w:rPr>
      <w:lang w:val="en-US"/>
    </w:rPr>
  </w:style>
  <w:style w:type="character" w:customStyle="1" w:styleId="SubtitleChar">
    <w:name w:val="Subtitle Char"/>
    <w:aliases w:val="Zwischenüberschrift Char"/>
    <w:basedOn w:val="DefaultParagraphFont"/>
    <w:link w:val="Subtitle"/>
    <w:rsid w:val="0084450A"/>
    <w:rPr>
      <w:rFonts w:ascii="Arial" w:hAnsi="Arial"/>
      <w:b/>
      <w:noProof/>
      <w:sz w:val="22"/>
      <w:szCs w:val="22"/>
      <w:lang w:val="en-US"/>
    </w:rPr>
  </w:style>
  <w:style w:type="paragraph" w:customStyle="1" w:styleId="Adresse">
    <w:name w:val="Adresse"/>
    <w:basedOn w:val="BodyText"/>
    <w:qFormat/>
    <w:rsid w:val="002E5CE2"/>
    <w:pPr>
      <w:tabs>
        <w:tab w:val="clear" w:pos="567"/>
        <w:tab w:val="clear" w:pos="2240"/>
        <w:tab w:val="clear" w:pos="2835"/>
        <w:tab w:val="left" w:pos="340"/>
        <w:tab w:val="left" w:pos="1928"/>
        <w:tab w:val="left" w:pos="2268"/>
      </w:tabs>
      <w:spacing w:line="200" w:lineRule="exact"/>
    </w:pPr>
    <w:rPr>
      <w:sz w:val="15"/>
      <w:szCs w:val="15"/>
    </w:rPr>
  </w:style>
  <w:style w:type="paragraph" w:styleId="ListParagraph">
    <w:name w:val="List Paragraph"/>
    <w:basedOn w:val="Normal"/>
    <w:uiPriority w:val="34"/>
    <w:qFormat/>
    <w:rsid w:val="007F084A"/>
    <w:pPr>
      <w:widowControl/>
      <w:spacing w:after="160" w:line="259" w:lineRule="auto"/>
      <w:ind w:left="720"/>
      <w:contextualSpacing/>
    </w:pPr>
    <w:rPr>
      <w:rFonts w:asciiTheme="minorHAnsi" w:eastAsiaTheme="minorHAnsi" w:hAnsiTheme="minorHAnsi" w:cstheme="minorBidi"/>
      <w:color w:val="auto"/>
      <w:szCs w:val="22"/>
      <w:lang w:eastAsia="en-US"/>
    </w:rPr>
  </w:style>
  <w:style w:type="paragraph" w:styleId="NoSpacing">
    <w:name w:val="No Spacing"/>
    <w:uiPriority w:val="1"/>
    <w:qFormat/>
    <w:rsid w:val="00B84A56"/>
    <w:pPr>
      <w:widowControl w:val="0"/>
    </w:pPr>
    <w:rPr>
      <w:rFonts w:ascii="Arial" w:eastAsia="PMingLiU" w:hAnsi="Arial" w:cs="Arial"/>
      <w:sz w:val="22"/>
      <w:szCs w:val="22"/>
    </w:rPr>
  </w:style>
  <w:style w:type="paragraph" w:customStyle="1" w:styleId="calibri">
    <w:name w:val="calibri"/>
    <w:basedOn w:val="Normal"/>
    <w:rsid w:val="00AF27DA"/>
    <w:pPr>
      <w:widowControl/>
      <w:spacing w:line="240" w:lineRule="auto"/>
    </w:pPr>
    <w:rPr>
      <w:rFonts w:ascii="Times New Roman" w:hAnsi="Times New Roman"/>
      <w:color w:val="auto"/>
      <w:sz w:val="24"/>
      <w:szCs w:val="24"/>
      <w:lang w:val="en-US" w:eastAsia="en-US"/>
    </w:rPr>
  </w:style>
  <w:style w:type="paragraph" w:styleId="NormalWeb">
    <w:name w:val="Normal (Web)"/>
    <w:basedOn w:val="Normal"/>
    <w:uiPriority w:val="99"/>
    <w:unhideWhenUsed/>
    <w:rsid w:val="003C104E"/>
    <w:pPr>
      <w:widowControl/>
      <w:spacing w:before="100" w:beforeAutospacing="1" w:after="100" w:afterAutospacing="1" w:line="240" w:lineRule="auto"/>
    </w:pPr>
    <w:rPr>
      <w:rFonts w:ascii="Times New Roman" w:hAnsi="Times New Roman"/>
      <w:color w:val="auto"/>
      <w:sz w:val="24"/>
      <w:szCs w:val="24"/>
      <w:lang w:val="en-US" w:eastAsia="en-US" w:bidi="hi-IN"/>
    </w:rPr>
  </w:style>
  <w:style w:type="paragraph" w:styleId="PlainText">
    <w:name w:val="Plain Text"/>
    <w:basedOn w:val="Normal"/>
    <w:link w:val="PlainTextChar"/>
    <w:uiPriority w:val="99"/>
    <w:unhideWhenUsed/>
    <w:rsid w:val="00997E37"/>
    <w:pPr>
      <w:widowControl/>
      <w:spacing w:line="240" w:lineRule="auto"/>
    </w:pPr>
    <w:rPr>
      <w:rFonts w:ascii="Calibri" w:eastAsiaTheme="minorHAnsi" w:hAnsi="Calibri" w:cstheme="minorBidi"/>
      <w:color w:val="auto"/>
      <w:szCs w:val="21"/>
      <w:lang w:val="en-IN" w:eastAsia="en-US"/>
    </w:rPr>
  </w:style>
  <w:style w:type="character" w:customStyle="1" w:styleId="PlainTextChar">
    <w:name w:val="Plain Text Char"/>
    <w:basedOn w:val="DefaultParagraphFont"/>
    <w:link w:val="PlainText"/>
    <w:uiPriority w:val="99"/>
    <w:rsid w:val="00997E37"/>
    <w:rPr>
      <w:rFonts w:ascii="Calibri" w:eastAsiaTheme="minorHAnsi" w:hAnsi="Calibri" w:cstheme="minorBidi"/>
      <w:sz w:val="22"/>
      <w:szCs w:val="21"/>
      <w:lang w:val="en-IN" w:eastAsia="en-US"/>
    </w:rPr>
  </w:style>
  <w:style w:type="character" w:styleId="CommentReference">
    <w:name w:val="annotation reference"/>
    <w:basedOn w:val="DefaultParagraphFont"/>
    <w:semiHidden/>
    <w:unhideWhenUsed/>
    <w:rsid w:val="00FD0D90"/>
    <w:rPr>
      <w:sz w:val="16"/>
      <w:szCs w:val="16"/>
    </w:rPr>
  </w:style>
  <w:style w:type="paragraph" w:styleId="CommentText">
    <w:name w:val="annotation text"/>
    <w:basedOn w:val="Normal"/>
    <w:link w:val="CommentTextChar"/>
    <w:semiHidden/>
    <w:unhideWhenUsed/>
    <w:rsid w:val="00FD0D90"/>
    <w:pPr>
      <w:spacing w:line="240" w:lineRule="auto"/>
    </w:pPr>
    <w:rPr>
      <w:sz w:val="20"/>
    </w:rPr>
  </w:style>
  <w:style w:type="character" w:customStyle="1" w:styleId="CommentTextChar">
    <w:name w:val="Comment Text Char"/>
    <w:basedOn w:val="DefaultParagraphFont"/>
    <w:link w:val="CommentText"/>
    <w:semiHidden/>
    <w:rsid w:val="00FD0D90"/>
    <w:rPr>
      <w:rFonts w:ascii="Arial" w:hAnsi="Arial"/>
      <w:color w:val="000000" w:themeColor="text1"/>
      <w:lang w:val="en-GB"/>
    </w:rPr>
  </w:style>
  <w:style w:type="paragraph" w:styleId="CommentSubject">
    <w:name w:val="annotation subject"/>
    <w:basedOn w:val="CommentText"/>
    <w:next w:val="CommentText"/>
    <w:link w:val="CommentSubjectChar"/>
    <w:semiHidden/>
    <w:unhideWhenUsed/>
    <w:rsid w:val="00FD0D90"/>
    <w:rPr>
      <w:b/>
      <w:bCs/>
    </w:rPr>
  </w:style>
  <w:style w:type="character" w:customStyle="1" w:styleId="CommentSubjectChar">
    <w:name w:val="Comment Subject Char"/>
    <w:basedOn w:val="CommentTextChar"/>
    <w:link w:val="CommentSubject"/>
    <w:semiHidden/>
    <w:rsid w:val="00FD0D90"/>
    <w:rPr>
      <w:rFonts w:ascii="Arial" w:hAnsi="Arial"/>
      <w:b/>
      <w:bCs/>
      <w:color w:val="000000" w:themeColor="text1"/>
      <w:lang w:val="en-GB"/>
    </w:rPr>
  </w:style>
  <w:style w:type="paragraph" w:customStyle="1" w:styleId="Contact">
    <w:name w:val="Contact"/>
    <w:basedOn w:val="Normal"/>
    <w:uiPriority w:val="99"/>
    <w:semiHidden/>
    <w:rsid w:val="00810F3F"/>
    <w:pPr>
      <w:widowControl/>
      <w:tabs>
        <w:tab w:val="left" w:pos="312"/>
      </w:tabs>
      <w:spacing w:line="200" w:lineRule="exact"/>
    </w:pPr>
    <w:rPr>
      <w:rFonts w:eastAsiaTheme="minorEastAsia"/>
      <w:noProof/>
      <w:color w:val="auto"/>
      <w:spacing w:val="4"/>
      <w:kern w:val="4"/>
      <w:sz w:val="15"/>
      <w:szCs w:val="15"/>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454">
      <w:bodyDiv w:val="1"/>
      <w:marLeft w:val="0"/>
      <w:marRight w:val="0"/>
      <w:marTop w:val="0"/>
      <w:marBottom w:val="0"/>
      <w:divBdr>
        <w:top w:val="none" w:sz="0" w:space="0" w:color="auto"/>
        <w:left w:val="none" w:sz="0" w:space="0" w:color="auto"/>
        <w:bottom w:val="none" w:sz="0" w:space="0" w:color="auto"/>
        <w:right w:val="none" w:sz="0" w:space="0" w:color="auto"/>
      </w:divBdr>
    </w:div>
    <w:div w:id="376390702">
      <w:bodyDiv w:val="1"/>
      <w:marLeft w:val="0"/>
      <w:marRight w:val="0"/>
      <w:marTop w:val="0"/>
      <w:marBottom w:val="0"/>
      <w:divBdr>
        <w:top w:val="none" w:sz="0" w:space="0" w:color="auto"/>
        <w:left w:val="none" w:sz="0" w:space="0" w:color="auto"/>
        <w:bottom w:val="none" w:sz="0" w:space="0" w:color="auto"/>
        <w:right w:val="none" w:sz="0" w:space="0" w:color="auto"/>
      </w:divBdr>
    </w:div>
    <w:div w:id="409162740">
      <w:bodyDiv w:val="1"/>
      <w:marLeft w:val="0"/>
      <w:marRight w:val="0"/>
      <w:marTop w:val="0"/>
      <w:marBottom w:val="0"/>
      <w:divBdr>
        <w:top w:val="none" w:sz="0" w:space="0" w:color="auto"/>
        <w:left w:val="none" w:sz="0" w:space="0" w:color="auto"/>
        <w:bottom w:val="none" w:sz="0" w:space="0" w:color="auto"/>
        <w:right w:val="none" w:sz="0" w:space="0" w:color="auto"/>
      </w:divBdr>
    </w:div>
    <w:div w:id="731513156">
      <w:bodyDiv w:val="1"/>
      <w:marLeft w:val="0"/>
      <w:marRight w:val="0"/>
      <w:marTop w:val="0"/>
      <w:marBottom w:val="0"/>
      <w:divBdr>
        <w:top w:val="none" w:sz="0" w:space="0" w:color="auto"/>
        <w:left w:val="none" w:sz="0" w:space="0" w:color="auto"/>
        <w:bottom w:val="none" w:sz="0" w:space="0" w:color="auto"/>
        <w:right w:val="none" w:sz="0" w:space="0" w:color="auto"/>
      </w:divBdr>
    </w:div>
    <w:div w:id="1020400298">
      <w:bodyDiv w:val="1"/>
      <w:marLeft w:val="0"/>
      <w:marRight w:val="0"/>
      <w:marTop w:val="0"/>
      <w:marBottom w:val="0"/>
      <w:divBdr>
        <w:top w:val="none" w:sz="0" w:space="0" w:color="auto"/>
        <w:left w:val="none" w:sz="0" w:space="0" w:color="auto"/>
        <w:bottom w:val="none" w:sz="0" w:space="0" w:color="auto"/>
        <w:right w:val="none" w:sz="0" w:space="0" w:color="auto"/>
      </w:divBdr>
    </w:div>
    <w:div w:id="1025248612">
      <w:bodyDiv w:val="1"/>
      <w:marLeft w:val="0"/>
      <w:marRight w:val="0"/>
      <w:marTop w:val="0"/>
      <w:marBottom w:val="0"/>
      <w:divBdr>
        <w:top w:val="none" w:sz="0" w:space="0" w:color="auto"/>
        <w:left w:val="none" w:sz="0" w:space="0" w:color="auto"/>
        <w:bottom w:val="none" w:sz="0" w:space="0" w:color="auto"/>
        <w:right w:val="none" w:sz="0" w:space="0" w:color="auto"/>
      </w:divBdr>
    </w:div>
    <w:div w:id="1205797993">
      <w:bodyDiv w:val="1"/>
      <w:marLeft w:val="0"/>
      <w:marRight w:val="0"/>
      <w:marTop w:val="0"/>
      <w:marBottom w:val="0"/>
      <w:divBdr>
        <w:top w:val="none" w:sz="0" w:space="0" w:color="auto"/>
        <w:left w:val="none" w:sz="0" w:space="0" w:color="auto"/>
        <w:bottom w:val="none" w:sz="0" w:space="0" w:color="auto"/>
        <w:right w:val="none" w:sz="0" w:space="0" w:color="auto"/>
      </w:divBdr>
    </w:div>
    <w:div w:id="1252660290">
      <w:bodyDiv w:val="1"/>
      <w:marLeft w:val="0"/>
      <w:marRight w:val="0"/>
      <w:marTop w:val="0"/>
      <w:marBottom w:val="0"/>
      <w:divBdr>
        <w:top w:val="none" w:sz="0" w:space="0" w:color="auto"/>
        <w:left w:val="none" w:sz="0" w:space="0" w:color="auto"/>
        <w:bottom w:val="none" w:sz="0" w:space="0" w:color="auto"/>
        <w:right w:val="none" w:sz="0" w:space="0" w:color="auto"/>
      </w:divBdr>
    </w:div>
    <w:div w:id="1365911314">
      <w:bodyDiv w:val="1"/>
      <w:marLeft w:val="0"/>
      <w:marRight w:val="0"/>
      <w:marTop w:val="0"/>
      <w:marBottom w:val="0"/>
      <w:divBdr>
        <w:top w:val="none" w:sz="0" w:space="0" w:color="auto"/>
        <w:left w:val="none" w:sz="0" w:space="0" w:color="auto"/>
        <w:bottom w:val="none" w:sz="0" w:space="0" w:color="auto"/>
        <w:right w:val="none" w:sz="0" w:space="0" w:color="auto"/>
      </w:divBdr>
    </w:div>
    <w:div w:id="18229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karan.malhotra@acma.in" TargetMode="External"/><Relationship Id="rId13" Type="http://schemas.openxmlformats.org/officeDocument/2006/relationships/hyperlink" Target="http://www.twitter.com/automechanikain?lang=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acmaautomechanikanewdelh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a-automechanika.in" TargetMode="External"/><Relationship Id="rId5" Type="http://schemas.openxmlformats.org/officeDocument/2006/relationships/webSettings" Target="webSettings.xml"/><Relationship Id="rId15" Type="http://schemas.openxmlformats.org/officeDocument/2006/relationships/hyperlink" Target="http://www.messefrankfurt.com" TargetMode="External"/><Relationship Id="rId10" Type="http://schemas.openxmlformats.org/officeDocument/2006/relationships/hyperlink" Target="http://www.automechanik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ma.in" TargetMode="External"/><Relationship Id="rId14" Type="http://schemas.openxmlformats.org/officeDocument/2006/relationships/hyperlink" Target="http://www.linkedin.com/in/acma-automechanika-new-delhi-059a19157/?originalSubdomain=i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innet\Screen%20Print%20India\2018%20Mum\Press%20releases%20and%20Notes\Product_press%20release%20template_2018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A892-BA96-4116-980F-ADD04F8C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Product_press release template_201804</Template>
  <TotalTime>3</TotalTime>
  <Pages>2</Pages>
  <Words>905</Words>
  <Characters>5160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vt:lpstr>
      <vt:lpstr>Presseinfo</vt:lpstr>
    </vt:vector>
  </TitlesOfParts>
  <Company>Messe Frankfurt GmbH</Company>
  <LinksUpToDate>false</LinksUpToDate>
  <CharactersWithSpaces>6053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Devdas, Linnet (TG India)</dc:creator>
  <cp:keywords>PC</cp:keywords>
  <cp:lastModifiedBy>hm</cp:lastModifiedBy>
  <cp:revision>9</cp:revision>
  <cp:lastPrinted>2018-01-30T10:20:00Z</cp:lastPrinted>
  <dcterms:created xsi:type="dcterms:W3CDTF">2019-01-02T13:03:00Z</dcterms:created>
  <dcterms:modified xsi:type="dcterms:W3CDTF">2019-02-21T08:48:00Z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