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72D4F799" w:rsidR="00996587" w:rsidRDefault="0017773B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MFCA CASE STUDY - 1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1247685A" w14:textId="53A7F431" w:rsidR="00E445F6" w:rsidRDefault="00E445F6" w:rsidP="0069331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</w:t>
      </w:r>
      <w:r w:rsidR="00693315">
        <w:rPr>
          <w:rFonts w:ascii="Roboto Light" w:hAnsi="Roboto Light"/>
          <w:sz w:val="24"/>
          <w:szCs w:val="24"/>
          <w:lang w:val="en-US"/>
        </w:rPr>
        <w:t>does Canon manufacture?</w:t>
      </w:r>
    </w:p>
    <w:p w14:paraId="2C44F4EC" w14:textId="583D7D26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Grass cutter</w:t>
      </w:r>
    </w:p>
    <w:p w14:paraId="24CEB030" w14:textId="69CCFA24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Pressure pumps</w:t>
      </w:r>
    </w:p>
    <w:p w14:paraId="1777A024" w14:textId="577063A3" w:rsidR="00693315" w:rsidRP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Camera equipment</w:t>
      </w:r>
    </w:p>
    <w:p w14:paraId="7FC8961D" w14:textId="7452E963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Ball bearings</w:t>
      </w:r>
    </w:p>
    <w:p w14:paraId="2AE96ED6" w14:textId="61972655" w:rsidR="00E445F6" w:rsidRDefault="00E445F6" w:rsidP="0069331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</w:t>
      </w:r>
      <w:r w:rsidR="00693315">
        <w:rPr>
          <w:rFonts w:ascii="Roboto Light" w:hAnsi="Roboto Light"/>
          <w:sz w:val="24"/>
          <w:szCs w:val="24"/>
          <w:lang w:val="en-US"/>
        </w:rPr>
        <w:t>as Canon able to use MFCA to improve its production process?</w:t>
      </w:r>
    </w:p>
    <w:p w14:paraId="5432CD52" w14:textId="0EDA0C7E" w:rsidR="00693315" w:rsidRP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E07B28F" w14:textId="3EBD171F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102218D3" w14:textId="3640E726" w:rsidR="00693315" w:rsidRDefault="00693315" w:rsidP="0069331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od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the following statements holds true?</w:t>
      </w:r>
    </w:p>
    <w:p w14:paraId="0CE7D66C" w14:textId="63795E63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Canon did not use MFCA</w:t>
      </w:r>
    </w:p>
    <w:p w14:paraId="68498178" w14:textId="50C9C1EC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Canon introduced MFCA unsuccessfully</w:t>
      </w:r>
    </w:p>
    <w:p w14:paraId="0399C9E2" w14:textId="570A012B" w:rsidR="00693315" w:rsidRP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 xml:space="preserve">Canon introduced MFCA in collaboration with </w:t>
      </w:r>
      <w:r>
        <w:rPr>
          <w:rFonts w:ascii="Roboto Light" w:hAnsi="Roboto Light"/>
          <w:sz w:val="24"/>
          <w:szCs w:val="24"/>
          <w:highlight w:val="green"/>
          <w:lang w:val="en-US"/>
        </w:rPr>
        <w:t xml:space="preserve">a </w:t>
      </w: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supplier</w:t>
      </w:r>
    </w:p>
    <w:p w14:paraId="4C174563" w14:textId="35248AD8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4816BA50" w14:textId="4F3DD1B8" w:rsidR="00693315" w:rsidRDefault="00693315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Canon products did we learn about in this case study?</w:t>
      </w:r>
    </w:p>
    <w:p w14:paraId="44F06683" w14:textId="0B861829" w:rsidR="00693315" w:rsidRP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Lens for broadcast camera</w:t>
      </w:r>
    </w:p>
    <w:p w14:paraId="2F1034B0" w14:textId="2F8A8E49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Camera batteries</w:t>
      </w:r>
    </w:p>
    <w:p w14:paraId="553D664D" w14:textId="582C1C48" w:rsidR="00693315" w:rsidRP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Lens for single-lens reflex camera</w:t>
      </w:r>
    </w:p>
    <w:p w14:paraId="2537D094" w14:textId="1BCEAB4D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4B202C35" w14:textId="3FD84470" w:rsidR="00693315" w:rsidRDefault="00693315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major material waste generated in lens manufacturing?</w:t>
      </w:r>
    </w:p>
    <w:p w14:paraId="23F519C5" w14:textId="3EC82096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Steel</w:t>
      </w:r>
    </w:p>
    <w:p w14:paraId="1E060B20" w14:textId="732271BC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Aluminium</w:t>
      </w:r>
      <w:proofErr w:type="spellEnd"/>
    </w:p>
    <w:p w14:paraId="3437E1BC" w14:textId="7B663A48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Plastic</w:t>
      </w:r>
    </w:p>
    <w:p w14:paraId="1C8E6A12" w14:textId="33C809AE" w:rsidR="00693315" w:rsidRDefault="00693315" w:rsidP="0069331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93315">
        <w:rPr>
          <w:rFonts w:ascii="Roboto Light" w:hAnsi="Roboto Light"/>
          <w:sz w:val="24"/>
          <w:szCs w:val="24"/>
          <w:highlight w:val="green"/>
          <w:lang w:val="en-US"/>
        </w:rPr>
        <w:t>Glass</w:t>
      </w:r>
    </w:p>
    <w:p w14:paraId="49BC54EF" w14:textId="54CDCD0E" w:rsidR="00693315" w:rsidRPr="002F05BD" w:rsidRDefault="002F05BD" w:rsidP="0069331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2F05BD">
        <w:rPr>
          <w:rFonts w:ascii="Roboto Light" w:hAnsi="Roboto Light"/>
          <w:sz w:val="24"/>
          <w:szCs w:val="24"/>
          <w:lang w:val="en-US"/>
        </w:rPr>
        <w:t xml:space="preserve">What is the </w:t>
      </w:r>
      <w:r w:rsidR="00AE2D2B" w:rsidRPr="002F05BD">
        <w:rPr>
          <w:rFonts w:ascii="Roboto Light" w:hAnsi="Roboto Light"/>
          <w:sz w:val="24"/>
          <w:szCs w:val="24"/>
          <w:lang w:val="en-US"/>
        </w:rPr>
        <w:t>focus</w:t>
      </w:r>
      <w:r w:rsidRPr="002F05BD">
        <w:rPr>
          <w:rFonts w:ascii="Roboto Light" w:hAnsi="Roboto Light"/>
          <w:sz w:val="24"/>
          <w:szCs w:val="24"/>
          <w:lang w:val="en-US"/>
        </w:rPr>
        <w:t xml:space="preserve"> of conventional production management?</w:t>
      </w:r>
    </w:p>
    <w:p w14:paraId="7E3DF473" w14:textId="18227372" w:rsidR="002F05BD" w:rsidRPr="002F05BD" w:rsidRDefault="002F05BD" w:rsidP="002F05B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2F05BD">
        <w:rPr>
          <w:rFonts w:ascii="Roboto Light" w:hAnsi="Roboto Light"/>
          <w:sz w:val="24"/>
          <w:szCs w:val="24"/>
          <w:lang w:val="en-US"/>
        </w:rPr>
        <w:t>Number of machines</w:t>
      </w:r>
    </w:p>
    <w:p w14:paraId="120DF3B3" w14:textId="5CE91860" w:rsidR="002F05BD" w:rsidRPr="002F05BD" w:rsidRDefault="002F05BD" w:rsidP="002F05B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2F05BD">
        <w:rPr>
          <w:rFonts w:ascii="Roboto Light" w:hAnsi="Roboto Light"/>
          <w:sz w:val="24"/>
          <w:szCs w:val="24"/>
          <w:lang w:val="en-US"/>
        </w:rPr>
        <w:t>Size of factory</w:t>
      </w:r>
    </w:p>
    <w:p w14:paraId="74515861" w14:textId="547F33CE" w:rsidR="002F05BD" w:rsidRPr="002F05BD" w:rsidRDefault="002F05BD" w:rsidP="002F05B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2F05BD">
        <w:rPr>
          <w:rFonts w:ascii="Roboto Light" w:hAnsi="Roboto Light"/>
          <w:sz w:val="24"/>
          <w:szCs w:val="24"/>
          <w:lang w:val="en-US"/>
        </w:rPr>
        <w:t>Number of workers</w:t>
      </w:r>
    </w:p>
    <w:p w14:paraId="48BB7508" w14:textId="7C74F002" w:rsidR="002F05BD" w:rsidRPr="002F05BD" w:rsidRDefault="002F05BD" w:rsidP="002F05B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>
        <w:rPr>
          <w:rFonts w:ascii="Roboto Light" w:hAnsi="Roboto Light"/>
          <w:sz w:val="24"/>
          <w:szCs w:val="24"/>
          <w:highlight w:val="green"/>
          <w:lang w:val="en-US"/>
        </w:rPr>
        <w:t>Number of final products</w:t>
      </w:r>
    </w:p>
    <w:p w14:paraId="1C07DF96" w14:textId="6DC57493" w:rsidR="00E445F6" w:rsidRDefault="00AE2D2B" w:rsidP="002F05B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According to MFCA, how much is the pressed material waste?</w:t>
      </w:r>
    </w:p>
    <w:p w14:paraId="2CB9094D" w14:textId="78043509" w:rsidR="00AE2D2B" w:rsidRDefault="00AE2D2B" w:rsidP="00AE2D2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25%</w:t>
      </w:r>
    </w:p>
    <w:p w14:paraId="6FFFFC76" w14:textId="6E3A197B" w:rsidR="00AE2D2B" w:rsidRDefault="00AE2D2B" w:rsidP="00AE2D2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35%</w:t>
      </w:r>
    </w:p>
    <w:p w14:paraId="363CF602" w14:textId="75336B21" w:rsidR="00AE2D2B" w:rsidRDefault="00AE2D2B" w:rsidP="00AE2D2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30%</w:t>
      </w:r>
    </w:p>
    <w:p w14:paraId="6B4A9D6E" w14:textId="069763CD" w:rsidR="00AE2D2B" w:rsidRDefault="00AE2D2B" w:rsidP="00AE2D2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7D8AC74" w14:textId="10BA4E76" w:rsidR="00AE2D2B" w:rsidRDefault="001A3FED" w:rsidP="00AE2D2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focus of Material Flow Cost Accounting or MFCA?</w:t>
      </w:r>
    </w:p>
    <w:p w14:paraId="56D2020C" w14:textId="460C7E1F" w:rsidR="001A3FED" w:rsidRDefault="001A3FED" w:rsidP="001A3FE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Personnel idle time</w:t>
      </w:r>
    </w:p>
    <w:p w14:paraId="423D9D96" w14:textId="57A729C7" w:rsidR="001A3FED" w:rsidRDefault="001A3FED" w:rsidP="001A3FE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Machine breakdowns</w:t>
      </w:r>
    </w:p>
    <w:p w14:paraId="22C0E9F7" w14:textId="1121265B" w:rsidR="001A3FED" w:rsidRDefault="001A3FED" w:rsidP="001A3FE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Security lapses</w:t>
      </w:r>
    </w:p>
    <w:p w14:paraId="229CACAB" w14:textId="5F0F67E9" w:rsidR="001A3FED" w:rsidRPr="001A3FED" w:rsidRDefault="001A3FED" w:rsidP="001A3FE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3FED">
        <w:rPr>
          <w:rFonts w:ascii="Roboto Light" w:hAnsi="Roboto Light"/>
          <w:sz w:val="24"/>
          <w:szCs w:val="24"/>
          <w:highlight w:val="green"/>
          <w:lang w:val="en-US"/>
        </w:rPr>
        <w:t>Material loss</w:t>
      </w:r>
    </w:p>
    <w:p w14:paraId="6E893025" w14:textId="217F5868" w:rsidR="001A3FED" w:rsidRDefault="001E0274" w:rsidP="001A3FE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How much is the cut-out material loss when manufacturing lens for broadcast cameras?</w:t>
      </w:r>
    </w:p>
    <w:p w14:paraId="24408372" w14:textId="67FD3543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20%</w:t>
      </w:r>
    </w:p>
    <w:p w14:paraId="7C960010" w14:textId="5A789F14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45%</w:t>
      </w:r>
    </w:p>
    <w:p w14:paraId="02AD37A3" w14:textId="4CA1CDAA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50%</w:t>
      </w:r>
    </w:p>
    <w:p w14:paraId="3C62C8A2" w14:textId="1F78FD4C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23E1EF9" w14:textId="6C0E278B" w:rsidR="001E0274" w:rsidRDefault="001E0274" w:rsidP="001E027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Did Canon include the glass material supplier while conducting the MFCA analysis?</w:t>
      </w:r>
    </w:p>
    <w:p w14:paraId="4DD921F8" w14:textId="16AAFEB4" w:rsidR="001E0274" w:rsidRP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E0274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687999B9" w14:textId="75FA6446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5A703A36" w14:textId="241AED3A" w:rsidR="001E0274" w:rsidRDefault="001E0274" w:rsidP="001E027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method was suggested to reduce material loss in the broadcast lens manufacturing process?</w:t>
      </w:r>
    </w:p>
    <w:p w14:paraId="2D2106EB" w14:textId="54058775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Switching to cut-glass</w:t>
      </w:r>
    </w:p>
    <w:p w14:paraId="3F4F8805" w14:textId="3DF1930E" w:rsidR="001E0274" w:rsidRP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E0274">
        <w:rPr>
          <w:rFonts w:ascii="Roboto Light" w:hAnsi="Roboto Light"/>
          <w:sz w:val="24"/>
          <w:szCs w:val="24"/>
          <w:highlight w:val="green"/>
          <w:lang w:val="en-US"/>
        </w:rPr>
        <w:t>Switching to pressed glass lenses</w:t>
      </w:r>
    </w:p>
    <w:p w14:paraId="50C36A83" w14:textId="21E0AD74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Using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moulded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lenses</w:t>
      </w:r>
    </w:p>
    <w:p w14:paraId="78B2B0AC" w14:textId="3DCF3349" w:rsidR="001E0274" w:rsidRDefault="001E0274" w:rsidP="001E027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A1390F3" w14:textId="550B6359" w:rsidR="001E0274" w:rsidRDefault="001E0274" w:rsidP="001E027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much reduction of material loss from the shaving pro</w:t>
      </w:r>
      <w:r w:rsidR="008A3F76">
        <w:rPr>
          <w:rFonts w:ascii="Roboto Light" w:hAnsi="Roboto Light"/>
          <w:sz w:val="24"/>
          <w:szCs w:val="24"/>
          <w:lang w:val="en-US"/>
        </w:rPr>
        <w:t>cess was achieved by switching to near-shaping?</w:t>
      </w:r>
    </w:p>
    <w:p w14:paraId="632BA43B" w14:textId="31A0D57C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10%</w:t>
      </w:r>
    </w:p>
    <w:p w14:paraId="2A884641" w14:textId="3499BF7E" w:rsidR="008A3F76" w:rsidRP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A3F76">
        <w:rPr>
          <w:rFonts w:ascii="Roboto Light" w:hAnsi="Roboto Light"/>
          <w:sz w:val="24"/>
          <w:szCs w:val="24"/>
          <w:highlight w:val="green"/>
          <w:lang w:val="en-US"/>
        </w:rPr>
        <w:t>80%</w:t>
      </w:r>
    </w:p>
    <w:p w14:paraId="7A106B40" w14:textId="4E9DC6AB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98%</w:t>
      </w:r>
    </w:p>
    <w:p w14:paraId="206ED4AB" w14:textId="1D96FE02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0%</w:t>
      </w:r>
    </w:p>
    <w:p w14:paraId="147963B6" w14:textId="32F6DF38" w:rsidR="008A3F76" w:rsidRDefault="008A3F76" w:rsidP="008A3F7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was the amount of reduction of energy required by the glass supplier?</w:t>
      </w:r>
    </w:p>
    <w:p w14:paraId="3C7547EA" w14:textId="5C151869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88%</w:t>
      </w:r>
    </w:p>
    <w:p w14:paraId="7D3F0895" w14:textId="367F2DE3" w:rsidR="008A3F76" w:rsidRP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A3F76">
        <w:rPr>
          <w:rFonts w:ascii="Roboto Light" w:hAnsi="Roboto Light"/>
          <w:sz w:val="24"/>
          <w:szCs w:val="24"/>
          <w:highlight w:val="green"/>
          <w:lang w:val="en-US"/>
        </w:rPr>
        <w:t>85%</w:t>
      </w:r>
    </w:p>
    <w:p w14:paraId="2E663CB2" w14:textId="04A3B9FA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27%</w:t>
      </w:r>
    </w:p>
    <w:p w14:paraId="7B07A8C2" w14:textId="73A383F8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39%</w:t>
      </w:r>
    </w:p>
    <w:p w14:paraId="2A64E34C" w14:textId="3B593729" w:rsidR="008A3F76" w:rsidRDefault="008A3F76" w:rsidP="008A3F7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was recorded as added benefit</w:t>
      </w:r>
      <w:r w:rsidR="00EF146F">
        <w:rPr>
          <w:rFonts w:ascii="Roboto Light" w:hAnsi="Roboto Light"/>
          <w:sz w:val="24"/>
          <w:szCs w:val="24"/>
          <w:lang w:val="en-US"/>
        </w:rPr>
        <w:t>s</w:t>
      </w:r>
      <w:r>
        <w:rPr>
          <w:rFonts w:ascii="Roboto Light" w:hAnsi="Roboto Light"/>
          <w:sz w:val="24"/>
          <w:szCs w:val="24"/>
          <w:lang w:val="en-US"/>
        </w:rPr>
        <w:t xml:space="preserve"> of conducting MFCA analysis</w:t>
      </w:r>
      <w:r w:rsidR="00EF146F">
        <w:rPr>
          <w:rFonts w:ascii="Roboto Light" w:hAnsi="Roboto Light"/>
          <w:sz w:val="24"/>
          <w:szCs w:val="24"/>
          <w:lang w:val="en-US"/>
        </w:rPr>
        <w:t xml:space="preserve"> at the glass supplier company</w:t>
      </w:r>
      <w:r>
        <w:rPr>
          <w:rFonts w:ascii="Roboto Light" w:hAnsi="Roboto Light"/>
          <w:sz w:val="24"/>
          <w:szCs w:val="24"/>
          <w:lang w:val="en-US"/>
        </w:rPr>
        <w:t>?</w:t>
      </w:r>
    </w:p>
    <w:p w14:paraId="66588814" w14:textId="5F95DD3F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Increased cost competitiveness</w:t>
      </w:r>
    </w:p>
    <w:p w14:paraId="578F3B88" w14:textId="7EA079AE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Reduction of working hours</w:t>
      </w:r>
    </w:p>
    <w:p w14:paraId="71915AF5" w14:textId="7DFF45AE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Reduction of energy consumption</w:t>
      </w:r>
    </w:p>
    <w:p w14:paraId="201AAF50" w14:textId="2EE8F63E" w:rsidR="008A3F76" w:rsidRDefault="008A3F76" w:rsidP="008A3F7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A3F76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170DC695" w14:textId="6EC044CE" w:rsidR="008A3F76" w:rsidRPr="00EF146F" w:rsidRDefault="00EF146F" w:rsidP="008A3F7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EF146F">
        <w:rPr>
          <w:rFonts w:ascii="Roboto Light" w:hAnsi="Roboto Light"/>
          <w:sz w:val="24"/>
          <w:szCs w:val="24"/>
          <w:lang w:val="en-US"/>
        </w:rPr>
        <w:t>Which of the following were key benefits recorded at the Canon facility?</w:t>
      </w:r>
    </w:p>
    <w:p w14:paraId="43F44140" w14:textId="6ACD8565" w:rsidR="00EF146F" w:rsidRPr="00EF146F" w:rsidRDefault="00EF146F" w:rsidP="00EF146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EF146F">
        <w:rPr>
          <w:rFonts w:ascii="Roboto Light" w:hAnsi="Roboto Light"/>
          <w:sz w:val="24"/>
          <w:szCs w:val="24"/>
          <w:lang w:val="en-US"/>
        </w:rPr>
        <w:t>Sludge volume stayed constant</w:t>
      </w:r>
    </w:p>
    <w:p w14:paraId="724FB1F4" w14:textId="3C75C784" w:rsidR="00EF146F" w:rsidRPr="00EF146F" w:rsidRDefault="00EF146F" w:rsidP="00EF146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F146F">
        <w:rPr>
          <w:rFonts w:ascii="Roboto Light" w:hAnsi="Roboto Light"/>
          <w:sz w:val="24"/>
          <w:szCs w:val="24"/>
          <w:highlight w:val="green"/>
          <w:lang w:val="en-US"/>
        </w:rPr>
        <w:t>Sludge volume reduced by 50%</w:t>
      </w:r>
    </w:p>
    <w:p w14:paraId="33A91569" w14:textId="75F6F795" w:rsidR="00EF146F" w:rsidRPr="00EF146F" w:rsidRDefault="00EF146F" w:rsidP="00EF146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F146F">
        <w:rPr>
          <w:rFonts w:ascii="Roboto Light" w:hAnsi="Roboto Light"/>
          <w:sz w:val="24"/>
          <w:szCs w:val="24"/>
          <w:highlight w:val="green"/>
          <w:lang w:val="en-US"/>
        </w:rPr>
        <w:t>Abrasive powder reduced by 50%</w:t>
      </w:r>
    </w:p>
    <w:p w14:paraId="747F93A7" w14:textId="01D2CAD4" w:rsidR="004F218B" w:rsidRDefault="00EF146F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EF146F">
        <w:rPr>
          <w:rFonts w:ascii="Roboto Light" w:hAnsi="Roboto Light"/>
          <w:sz w:val="24"/>
          <w:szCs w:val="24"/>
          <w:lang w:val="en-US"/>
        </w:rPr>
        <w:t>All of the above</w:t>
      </w:r>
    </w:p>
    <w:p w14:paraId="71F71956" w14:textId="2377CD36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Sharing of material loss information between Canon and the glass material supplier was instrumental in reduction of waste. True or false?</w:t>
      </w:r>
    </w:p>
    <w:p w14:paraId="493FA654" w14:textId="2645C9BD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1C9F2643" w14:textId="4C873FC8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503A104" w14:textId="4D538177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does Nitto Denko corporation manufacture?</w:t>
      </w:r>
    </w:p>
    <w:p w14:paraId="34D5C5D9" w14:textId="66FC05A1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Adhesive tapes for electronics</w:t>
      </w:r>
    </w:p>
    <w:p w14:paraId="1F4E57FC" w14:textId="5425C5E6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Coated films</w:t>
      </w:r>
    </w:p>
    <w:p w14:paraId="0FDBF47D" w14:textId="58B7EA0D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Cameras</w:t>
      </w:r>
    </w:p>
    <w:p w14:paraId="2BCD2FA1" w14:textId="2A913FE8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34DB19E2" w14:textId="2509F655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product from Nitto Denko does the case study focus on?</w:t>
      </w:r>
    </w:p>
    <w:p w14:paraId="370BA0D4" w14:textId="39F0CA40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Adhesive tapes for electronics</w:t>
      </w:r>
    </w:p>
    <w:p w14:paraId="3F1157D5" w14:textId="1B6AA8FF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Coated films</w:t>
      </w:r>
    </w:p>
    <w:p w14:paraId="29346726" w14:textId="129B3D6E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Adhesives</w:t>
      </w:r>
    </w:p>
    <w:p w14:paraId="0B510ECD" w14:textId="5A86E20F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6DA0F38" w14:textId="3658D24B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adhesive tapes consists of three layers. State whether true or false.</w:t>
      </w:r>
    </w:p>
    <w:p w14:paraId="724C4E46" w14:textId="111D887D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548E5F42" w14:textId="63E4BAE9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2681ED50" w14:textId="54B39CD2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two processes during manufacturing generate material loss?</w:t>
      </w:r>
    </w:p>
    <w:p w14:paraId="0DBCC756" w14:textId="2DB84650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Coating &amp; heating process</w:t>
      </w:r>
    </w:p>
    <w:p w14:paraId="4B7644B2" w14:textId="69571665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Welding process</w:t>
      </w:r>
    </w:p>
    <w:p w14:paraId="0957424B" w14:textId="6415F245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Hammering</w:t>
      </w:r>
    </w:p>
    <w:p w14:paraId="3D8C6654" w14:textId="5504BBDF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Cutting process</w:t>
      </w:r>
    </w:p>
    <w:p w14:paraId="1F46E7EF" w14:textId="340044AF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constitute the waste generated from the coating and heat process?</w:t>
      </w:r>
    </w:p>
    <w:p w14:paraId="0802B9C0" w14:textId="1B72D05E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Part of substrate</w:t>
      </w:r>
    </w:p>
    <w:p w14:paraId="701D2D44" w14:textId="5A20256C" w:rsidR="004F218B" w:rsidRP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F218B">
        <w:rPr>
          <w:rFonts w:ascii="Roboto Light" w:hAnsi="Roboto Light"/>
          <w:sz w:val="24"/>
          <w:szCs w:val="24"/>
          <w:highlight w:val="green"/>
          <w:lang w:val="en-US"/>
        </w:rPr>
        <w:t>Separators</w:t>
      </w:r>
    </w:p>
    <w:p w14:paraId="5F9C6442" w14:textId="34060E9C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Solvent</w:t>
      </w:r>
    </w:p>
    <w:p w14:paraId="19CEB0D8" w14:textId="39BB6DBF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2836C750" w14:textId="60DF5153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solvent used in the coating and heating process is separated, deodorized, collected and reused. State whether true or false.</w:t>
      </w:r>
    </w:p>
    <w:p w14:paraId="15137524" w14:textId="6AE3B863" w:rsidR="004F218B" w:rsidRPr="000B3667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54D6AC5" w14:textId="21CA825A" w:rsidR="004F218B" w:rsidRDefault="004F218B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0155B9E" w14:textId="0C03238D" w:rsidR="004F218B" w:rsidRDefault="004F218B" w:rsidP="004F218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what percentage did Nitto Denko reduce material waste by implementing MFCA?</w:t>
      </w:r>
    </w:p>
    <w:p w14:paraId="5603BD0C" w14:textId="7EF81333" w:rsidR="004F218B" w:rsidRDefault="000B3667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12%</w:t>
      </w:r>
    </w:p>
    <w:p w14:paraId="03F9CBB1" w14:textId="46FCFD34" w:rsidR="000B3667" w:rsidRDefault="000B3667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9%</w:t>
      </w:r>
    </w:p>
    <w:p w14:paraId="46190B60" w14:textId="192C2B45" w:rsidR="000B3667" w:rsidRPr="000B3667" w:rsidRDefault="000B3667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10%</w:t>
      </w:r>
    </w:p>
    <w:p w14:paraId="51831583" w14:textId="79941D65" w:rsidR="000B3667" w:rsidRDefault="000B3667" w:rsidP="004F218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3E4F968" w14:textId="2A0780E3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Did Nitto Denko use the results from the MFCA analysis to assess future capital investments?</w:t>
      </w:r>
    </w:p>
    <w:p w14:paraId="7803D8B0" w14:textId="6FF77189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5621F195" w14:textId="31CF9B84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51648F8F" w14:textId="6E8C1065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was the percentage of positive products manufactured in the financial year 2012?</w:t>
      </w:r>
    </w:p>
    <w:p w14:paraId="45672B13" w14:textId="5C56A434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93%</w:t>
      </w:r>
    </w:p>
    <w:p w14:paraId="5454D887" w14:textId="56144833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98%</w:t>
      </w:r>
    </w:p>
    <w:p w14:paraId="4779E619" w14:textId="59246299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87%</w:t>
      </w:r>
    </w:p>
    <w:p w14:paraId="4120A06C" w14:textId="332D1C00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85%</w:t>
      </w:r>
    </w:p>
    <w:p w14:paraId="382A6F02" w14:textId="7491EBA8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checks which process should be improved to show problems and measures against them. State whether true or false.</w:t>
      </w:r>
    </w:p>
    <w:p w14:paraId="34A21A5C" w14:textId="7C06052B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True</w:t>
      </w:r>
      <w:r>
        <w:rPr>
          <w:rFonts w:ascii="Roboto Light" w:hAnsi="Roboto Light"/>
          <w:sz w:val="24"/>
          <w:szCs w:val="24"/>
          <w:lang w:val="en-US"/>
        </w:rPr>
        <w:t xml:space="preserve"> </w:t>
      </w:r>
    </w:p>
    <w:p w14:paraId="62D4BA28" w14:textId="04FED229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AEF07D9" w14:textId="010FEDF3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many Japanese companies have been positively affected by Nitto Denko’s example?</w:t>
      </w:r>
    </w:p>
    <w:p w14:paraId="31CC1026" w14:textId="4771A9D2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210</w:t>
      </w:r>
    </w:p>
    <w:p w14:paraId="2734E058" w14:textId="239F91BC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300</w:t>
      </w:r>
    </w:p>
    <w:p w14:paraId="0313CFD5" w14:textId="3EA0B989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450</w:t>
      </w:r>
    </w:p>
    <w:p w14:paraId="45F515E8" w14:textId="79FDDB30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100</w:t>
      </w:r>
    </w:p>
    <w:p w14:paraId="073A36EB" w14:textId="2EA23E9B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helps point to the difference between the amount of material going into a process compared to the material output. State whether true or false.</w:t>
      </w:r>
    </w:p>
    <w:p w14:paraId="76FB703E" w14:textId="3C774C55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10B682F" w14:textId="7DCEC200" w:rsidR="000B3667" w:rsidRPr="004F218B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1569998" w14:textId="2CFADE02" w:rsidR="00E445F6" w:rsidRDefault="000B3667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For MFCA to work it is important that ONLY management must undergo orientation. State whether true or false.</w:t>
      </w:r>
    </w:p>
    <w:p w14:paraId="08BF8722" w14:textId="58369F82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7CEDF099" w14:textId="671EAE97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2E0C07CC" w14:textId="44B2D4DF" w:rsidR="000B3667" w:rsidRDefault="000B3667" w:rsidP="000B366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MFCA be applied to various industries and along multiple entities through supply chains?</w:t>
      </w:r>
    </w:p>
    <w:p w14:paraId="7DC3F08F" w14:textId="7CF65358" w:rsidR="000B3667" w:rsidRP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B3667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CF4BE44" w14:textId="2B43637D" w:rsidR="000B3667" w:rsidRDefault="000B3667" w:rsidP="000B366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6837DFDD" w14:textId="77777777" w:rsidR="00F27FDA" w:rsidRDefault="00F27FDA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364BCC14" w14:textId="4294064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 xml:space="preserve">There </w:t>
      </w:r>
      <w:proofErr w:type="spellStart"/>
      <w:r w:rsidRPr="00420EF3">
        <w:rPr>
          <w:rFonts w:ascii="Roboto Light" w:hAnsi="Roboto Light"/>
          <w:sz w:val="20"/>
          <w:szCs w:val="20"/>
          <w:lang w:val="en-US"/>
        </w:rPr>
        <w:t>maybe</w:t>
      </w:r>
      <w:proofErr w:type="spellEnd"/>
      <w:r w:rsidRPr="00420EF3">
        <w:rPr>
          <w:rFonts w:ascii="Roboto Light" w:hAnsi="Roboto Light"/>
          <w:sz w:val="20"/>
          <w:szCs w:val="20"/>
          <w:lang w:val="en-US"/>
        </w:rPr>
        <w:t xml:space="preserve">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Direct On Line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lastRenderedPageBreak/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EEED" w14:textId="77777777" w:rsidR="00520950" w:rsidRDefault="00520950" w:rsidP="006831F3">
      <w:pPr>
        <w:spacing w:after="0" w:line="240" w:lineRule="auto"/>
      </w:pPr>
      <w:r>
        <w:separator/>
      </w:r>
    </w:p>
  </w:endnote>
  <w:endnote w:type="continuationSeparator" w:id="0">
    <w:p w14:paraId="3E8D7E84" w14:textId="77777777" w:rsidR="00520950" w:rsidRDefault="00520950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8435" w14:textId="77777777" w:rsidR="00520950" w:rsidRDefault="00520950" w:rsidP="006831F3">
      <w:pPr>
        <w:spacing w:after="0" w:line="240" w:lineRule="auto"/>
      </w:pPr>
      <w:r>
        <w:separator/>
      </w:r>
    </w:p>
  </w:footnote>
  <w:footnote w:type="continuationSeparator" w:id="0">
    <w:p w14:paraId="7AD7AEB8" w14:textId="77777777" w:rsidR="00520950" w:rsidRDefault="00520950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B3667"/>
    <w:rsid w:val="000C5DA8"/>
    <w:rsid w:val="000D2F11"/>
    <w:rsid w:val="000F3ADD"/>
    <w:rsid w:val="0010189B"/>
    <w:rsid w:val="00126E8D"/>
    <w:rsid w:val="001360F6"/>
    <w:rsid w:val="00136996"/>
    <w:rsid w:val="0014180C"/>
    <w:rsid w:val="00143FB4"/>
    <w:rsid w:val="0017773B"/>
    <w:rsid w:val="001A3FED"/>
    <w:rsid w:val="001E0274"/>
    <w:rsid w:val="00234F94"/>
    <w:rsid w:val="00235735"/>
    <w:rsid w:val="002E375E"/>
    <w:rsid w:val="002F05BD"/>
    <w:rsid w:val="0031133C"/>
    <w:rsid w:val="0033438F"/>
    <w:rsid w:val="00377491"/>
    <w:rsid w:val="00420EF3"/>
    <w:rsid w:val="00466E20"/>
    <w:rsid w:val="004878AD"/>
    <w:rsid w:val="004906C4"/>
    <w:rsid w:val="004B08D2"/>
    <w:rsid w:val="004D6432"/>
    <w:rsid w:val="004E46AA"/>
    <w:rsid w:val="004F218B"/>
    <w:rsid w:val="005118DC"/>
    <w:rsid w:val="00520950"/>
    <w:rsid w:val="0052336B"/>
    <w:rsid w:val="00580781"/>
    <w:rsid w:val="005E28AE"/>
    <w:rsid w:val="005E6262"/>
    <w:rsid w:val="00617964"/>
    <w:rsid w:val="00655AF3"/>
    <w:rsid w:val="006831F3"/>
    <w:rsid w:val="00693315"/>
    <w:rsid w:val="006F5BAB"/>
    <w:rsid w:val="007301B9"/>
    <w:rsid w:val="0076563F"/>
    <w:rsid w:val="007E51C2"/>
    <w:rsid w:val="00824B1B"/>
    <w:rsid w:val="00893CBC"/>
    <w:rsid w:val="00896699"/>
    <w:rsid w:val="008A3F76"/>
    <w:rsid w:val="008B7E87"/>
    <w:rsid w:val="009910F4"/>
    <w:rsid w:val="00996587"/>
    <w:rsid w:val="009B2D62"/>
    <w:rsid w:val="009C636C"/>
    <w:rsid w:val="009D6C3C"/>
    <w:rsid w:val="009F720B"/>
    <w:rsid w:val="00A00056"/>
    <w:rsid w:val="00A238AC"/>
    <w:rsid w:val="00A3070C"/>
    <w:rsid w:val="00A321FA"/>
    <w:rsid w:val="00A461D4"/>
    <w:rsid w:val="00AD14F7"/>
    <w:rsid w:val="00AE2D2B"/>
    <w:rsid w:val="00B16726"/>
    <w:rsid w:val="00B83D27"/>
    <w:rsid w:val="00BC3C9D"/>
    <w:rsid w:val="00BC5091"/>
    <w:rsid w:val="00BD1433"/>
    <w:rsid w:val="00BF3939"/>
    <w:rsid w:val="00C00302"/>
    <w:rsid w:val="00C31162"/>
    <w:rsid w:val="00C80818"/>
    <w:rsid w:val="00CA12D7"/>
    <w:rsid w:val="00CC79EF"/>
    <w:rsid w:val="00D12478"/>
    <w:rsid w:val="00D46D9E"/>
    <w:rsid w:val="00E445F6"/>
    <w:rsid w:val="00EB565D"/>
    <w:rsid w:val="00EF146F"/>
    <w:rsid w:val="00F043B9"/>
    <w:rsid w:val="00F27FDA"/>
    <w:rsid w:val="00F35FB2"/>
    <w:rsid w:val="00F4688F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23</cp:revision>
  <dcterms:created xsi:type="dcterms:W3CDTF">2021-03-27T03:13:00Z</dcterms:created>
  <dcterms:modified xsi:type="dcterms:W3CDTF">2024-02-24T12:12:00Z</dcterms:modified>
</cp:coreProperties>
</file>