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F3EE" w14:textId="31E315A2" w:rsidR="00996587" w:rsidRDefault="007301B9">
      <w:pPr>
        <w:rPr>
          <w:rFonts w:ascii="Roboto" w:hAnsi="Roboto"/>
          <w:b/>
          <w:bCs/>
          <w:sz w:val="72"/>
          <w:szCs w:val="72"/>
          <w:lang w:val="en-US"/>
        </w:rPr>
      </w:pPr>
      <w:r>
        <w:rPr>
          <w:rFonts w:ascii="Roboto" w:hAnsi="Roboto"/>
          <w:b/>
          <w:bCs/>
          <w:sz w:val="72"/>
          <w:szCs w:val="72"/>
          <w:lang w:val="en-US"/>
        </w:rPr>
        <w:t>MFCA</w:t>
      </w:r>
      <w:r w:rsidR="00AD14F7">
        <w:rPr>
          <w:rFonts w:ascii="Roboto" w:hAnsi="Roboto"/>
          <w:b/>
          <w:bCs/>
          <w:sz w:val="72"/>
          <w:szCs w:val="72"/>
          <w:lang w:val="en-US"/>
        </w:rPr>
        <w:t xml:space="preserve"> IMPLEMENTATION</w:t>
      </w:r>
    </w:p>
    <w:p w14:paraId="0F9F13A8" w14:textId="227336A6" w:rsidR="00996587" w:rsidRDefault="00996587">
      <w:pPr>
        <w:rPr>
          <w:rFonts w:ascii="Roboto Light" w:hAnsi="Roboto Light"/>
          <w:sz w:val="24"/>
          <w:szCs w:val="24"/>
          <w:lang w:val="en-US"/>
        </w:rPr>
      </w:pPr>
    </w:p>
    <w:p w14:paraId="0E0EDF4A" w14:textId="1B341D37" w:rsidR="006831F3" w:rsidRDefault="0031133C" w:rsidP="006831F3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constitute basic elements of MFCA?</w:t>
      </w:r>
    </w:p>
    <w:p w14:paraId="3C2EABAE" w14:textId="04D6B0B6" w:rsidR="00235735" w:rsidRPr="0031133C" w:rsidRDefault="0031133C" w:rsidP="003113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31133C">
        <w:rPr>
          <w:rFonts w:ascii="Roboto Light" w:hAnsi="Roboto Light"/>
          <w:sz w:val="24"/>
          <w:szCs w:val="24"/>
          <w:lang w:val="en-US"/>
        </w:rPr>
        <w:t>Material</w:t>
      </w:r>
    </w:p>
    <w:p w14:paraId="02E8CBDD" w14:textId="465745C8" w:rsidR="0031133C" w:rsidRPr="0031133C" w:rsidRDefault="00AD14F7" w:rsidP="003113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</w:t>
      </w:r>
      <w:r w:rsidR="0031133C" w:rsidRPr="0031133C">
        <w:rPr>
          <w:rFonts w:ascii="Roboto Light" w:hAnsi="Roboto Light"/>
          <w:sz w:val="24"/>
          <w:szCs w:val="24"/>
          <w:lang w:val="en-US"/>
        </w:rPr>
        <w:t>low</w:t>
      </w:r>
    </w:p>
    <w:p w14:paraId="627FB30C" w14:textId="21713D6A" w:rsidR="0031133C" w:rsidRDefault="0031133C" w:rsidP="003113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31133C">
        <w:rPr>
          <w:rFonts w:ascii="Roboto Light" w:hAnsi="Roboto Light"/>
          <w:sz w:val="24"/>
          <w:szCs w:val="24"/>
          <w:lang w:val="en-US"/>
        </w:rPr>
        <w:t>Cost accounting</w:t>
      </w:r>
    </w:p>
    <w:p w14:paraId="23922B20" w14:textId="244996F1" w:rsidR="0031133C" w:rsidRDefault="0031133C" w:rsidP="003113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31133C">
        <w:rPr>
          <w:rFonts w:ascii="Roboto Light" w:hAnsi="Roboto Light"/>
          <w:sz w:val="24"/>
          <w:szCs w:val="24"/>
          <w:highlight w:val="green"/>
          <w:lang w:val="en-US"/>
        </w:rPr>
        <w:t>All of the above</w:t>
      </w:r>
    </w:p>
    <w:p w14:paraId="76ACA3B0" w14:textId="4FA04876" w:rsidR="00AD14F7" w:rsidRPr="004B08D2" w:rsidRDefault="004B08D2" w:rsidP="00AD14F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4B08D2">
        <w:rPr>
          <w:rFonts w:ascii="Roboto Light" w:hAnsi="Roboto Light"/>
          <w:sz w:val="24"/>
          <w:szCs w:val="24"/>
          <w:lang w:val="en-US"/>
        </w:rPr>
        <w:t>Should a company test a trial MFCA model and calculations before deploying it company wide?</w:t>
      </w:r>
    </w:p>
    <w:p w14:paraId="0EDA6827" w14:textId="79F9A647" w:rsidR="004B08D2" w:rsidRPr="004B08D2" w:rsidRDefault="004B08D2" w:rsidP="004B08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4B08D2">
        <w:rPr>
          <w:rFonts w:ascii="Roboto Light" w:hAnsi="Roboto Light"/>
          <w:sz w:val="24"/>
          <w:szCs w:val="24"/>
          <w:highlight w:val="green"/>
          <w:lang w:val="en-US"/>
        </w:rPr>
        <w:t>Yes</w:t>
      </w:r>
    </w:p>
    <w:p w14:paraId="6111520A" w14:textId="3F38A46C" w:rsidR="004B08D2" w:rsidRDefault="004B08D2" w:rsidP="004B08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4B08D2">
        <w:rPr>
          <w:rFonts w:ascii="Roboto Light" w:hAnsi="Roboto Light"/>
          <w:sz w:val="24"/>
          <w:szCs w:val="24"/>
          <w:lang w:val="en-US"/>
        </w:rPr>
        <w:t>No</w:t>
      </w:r>
    </w:p>
    <w:p w14:paraId="537281AC" w14:textId="6FE330F8" w:rsidR="004B08D2" w:rsidRDefault="004B08D2" w:rsidP="004B08D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is the first step of implementing MFCA?</w:t>
      </w:r>
    </w:p>
    <w:p w14:paraId="4F95476E" w14:textId="7842BC20" w:rsidR="004B08D2" w:rsidRPr="004B08D2" w:rsidRDefault="004B08D2" w:rsidP="004B08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4B08D2">
        <w:rPr>
          <w:rFonts w:ascii="Roboto Light" w:hAnsi="Roboto Light"/>
          <w:sz w:val="24"/>
          <w:szCs w:val="24"/>
          <w:highlight w:val="green"/>
          <w:lang w:val="en-US"/>
        </w:rPr>
        <w:t>Determining the target product lines and processes</w:t>
      </w:r>
    </w:p>
    <w:p w14:paraId="0A55CD6C" w14:textId="4BC665CE" w:rsidR="004B08D2" w:rsidRDefault="004B08D2" w:rsidP="004B08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Building MFCA model</w:t>
      </w:r>
    </w:p>
    <w:p w14:paraId="4AA33887" w14:textId="58811980" w:rsidR="004B08D2" w:rsidRDefault="004B08D2" w:rsidP="004B08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Performing MFCA calculations</w:t>
      </w:r>
    </w:p>
    <w:p w14:paraId="2E9B37CA" w14:textId="0A039AB2" w:rsidR="004B08D2" w:rsidRDefault="004B08D2" w:rsidP="004B08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3CB2DA6A" w14:textId="42B1DD0F" w:rsidR="004B08D2" w:rsidRDefault="004B08D2" w:rsidP="004B08D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Select the attributes for selecting target product for trial MFCA modeling.</w:t>
      </w:r>
    </w:p>
    <w:p w14:paraId="3C9B33C1" w14:textId="672ED27C" w:rsidR="004B08D2" w:rsidRDefault="004B08D2" w:rsidP="004B08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Products of high volume</w:t>
      </w:r>
    </w:p>
    <w:p w14:paraId="68049139" w14:textId="7FF31757" w:rsidR="004B08D2" w:rsidRDefault="004B08D2" w:rsidP="004B08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Products with large amount of material losses</w:t>
      </w:r>
    </w:p>
    <w:p w14:paraId="661FFE58" w14:textId="692392FE" w:rsidR="004B08D2" w:rsidRDefault="004B08D2" w:rsidP="004B08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Products whose manufacturing have a large environmental impact</w:t>
      </w:r>
    </w:p>
    <w:p w14:paraId="4A7C5D44" w14:textId="69D96521" w:rsidR="004B08D2" w:rsidRDefault="004B08D2" w:rsidP="004B08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4B08D2">
        <w:rPr>
          <w:rFonts w:ascii="Roboto Light" w:hAnsi="Roboto Light"/>
          <w:sz w:val="24"/>
          <w:szCs w:val="24"/>
          <w:highlight w:val="green"/>
          <w:lang w:val="en-US"/>
        </w:rPr>
        <w:t>All of the above</w:t>
      </w:r>
    </w:p>
    <w:p w14:paraId="0C6552EA" w14:textId="7F3EF1DA" w:rsidR="004B08D2" w:rsidRDefault="004B08D2" w:rsidP="004B08D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4B08D2">
        <w:rPr>
          <w:rFonts w:ascii="Roboto Light" w:hAnsi="Roboto Light"/>
          <w:sz w:val="24"/>
          <w:szCs w:val="24"/>
          <w:lang w:val="en-US"/>
        </w:rPr>
        <w:t>What is the primary piece of information to be collected to implement MFCA?</w:t>
      </w:r>
    </w:p>
    <w:p w14:paraId="1F47834A" w14:textId="025A720C" w:rsidR="004B08D2" w:rsidRPr="004906C4" w:rsidRDefault="004906C4" w:rsidP="004B08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4906C4">
        <w:rPr>
          <w:rFonts w:ascii="Roboto Light" w:hAnsi="Roboto Light"/>
          <w:sz w:val="24"/>
          <w:szCs w:val="24"/>
          <w:highlight w:val="green"/>
          <w:lang w:val="en-US"/>
        </w:rPr>
        <w:t>Input quantities</w:t>
      </w:r>
    </w:p>
    <w:p w14:paraId="41116418" w14:textId="10CE719B" w:rsidR="004906C4" w:rsidRDefault="004906C4" w:rsidP="004B08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Output quantities</w:t>
      </w:r>
    </w:p>
    <w:p w14:paraId="38C6ED39" w14:textId="0489E4EE" w:rsidR="004906C4" w:rsidRDefault="004906C4" w:rsidP="004B08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Disposal cost</w:t>
      </w:r>
    </w:p>
    <w:p w14:paraId="77DCD0DA" w14:textId="61229ECA" w:rsidR="004906C4" w:rsidRDefault="004906C4" w:rsidP="004B08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Cleaning cost</w:t>
      </w:r>
    </w:p>
    <w:p w14:paraId="16E299B9" w14:textId="7ED3D892" w:rsidR="004906C4" w:rsidRDefault="004906C4" w:rsidP="004906C4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does MFCA help with?</w:t>
      </w:r>
    </w:p>
    <w:p w14:paraId="482AE34E" w14:textId="6A1312A9" w:rsidR="004906C4" w:rsidRDefault="004906C4" w:rsidP="004906C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Identifying problems</w:t>
      </w:r>
    </w:p>
    <w:p w14:paraId="6FF632AC" w14:textId="69C41050" w:rsidR="004906C4" w:rsidRDefault="004906C4" w:rsidP="004906C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Improvement planning</w:t>
      </w:r>
    </w:p>
    <w:p w14:paraId="5E77750E" w14:textId="4462CDB7" w:rsidR="004906C4" w:rsidRDefault="004906C4" w:rsidP="004906C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Implementing improvement measures</w:t>
      </w:r>
    </w:p>
    <w:p w14:paraId="0B4C4478" w14:textId="3C112FD2" w:rsidR="004906C4" w:rsidRDefault="004906C4" w:rsidP="004906C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4906C4">
        <w:rPr>
          <w:rFonts w:ascii="Roboto Light" w:hAnsi="Roboto Light"/>
          <w:sz w:val="24"/>
          <w:szCs w:val="24"/>
          <w:highlight w:val="green"/>
          <w:lang w:val="en-US"/>
        </w:rPr>
        <w:t>All of the above</w:t>
      </w:r>
    </w:p>
    <w:p w14:paraId="31139DE5" w14:textId="07911FE1" w:rsidR="0033438F" w:rsidRPr="0033438F" w:rsidRDefault="0033438F" w:rsidP="0033438F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33438F">
        <w:rPr>
          <w:rFonts w:ascii="Roboto Light" w:hAnsi="Roboto Light"/>
          <w:sz w:val="24"/>
          <w:szCs w:val="24"/>
          <w:lang w:val="en-US"/>
        </w:rPr>
        <w:t>What is the most important activity to be conducted before performing MFCA calculation?</w:t>
      </w:r>
    </w:p>
    <w:p w14:paraId="1471A81D" w14:textId="6972CF72" w:rsidR="0033438F" w:rsidRPr="0033438F" w:rsidRDefault="0033438F" w:rsidP="0033438F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33438F">
        <w:rPr>
          <w:rFonts w:ascii="Roboto Light" w:hAnsi="Roboto Light"/>
          <w:sz w:val="24"/>
          <w:szCs w:val="24"/>
          <w:lang w:val="en-US"/>
        </w:rPr>
        <w:t>Manufacturing</w:t>
      </w:r>
    </w:p>
    <w:p w14:paraId="68E5E110" w14:textId="2AF24C67" w:rsidR="0033438F" w:rsidRPr="0033438F" w:rsidRDefault="0033438F" w:rsidP="0033438F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33438F">
        <w:rPr>
          <w:rFonts w:ascii="Roboto Light" w:hAnsi="Roboto Light"/>
          <w:sz w:val="24"/>
          <w:szCs w:val="24"/>
          <w:lang w:val="en-US"/>
        </w:rPr>
        <w:t>Energy audit</w:t>
      </w:r>
    </w:p>
    <w:p w14:paraId="75958642" w14:textId="0157D400" w:rsidR="0033438F" w:rsidRPr="0033438F" w:rsidRDefault="0033438F" w:rsidP="0033438F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33438F">
        <w:rPr>
          <w:rFonts w:ascii="Roboto Light" w:hAnsi="Roboto Light"/>
          <w:sz w:val="24"/>
          <w:szCs w:val="24"/>
          <w:lang w:val="en-US"/>
        </w:rPr>
        <w:t>Personnel attendance</w:t>
      </w:r>
    </w:p>
    <w:p w14:paraId="61158885" w14:textId="3D5C8F5F" w:rsidR="0033438F" w:rsidRPr="0033438F" w:rsidRDefault="0033438F" w:rsidP="0033438F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>
        <w:rPr>
          <w:rFonts w:ascii="Roboto Light" w:hAnsi="Roboto Light"/>
          <w:sz w:val="24"/>
          <w:szCs w:val="24"/>
          <w:highlight w:val="green"/>
          <w:lang w:val="en-US"/>
        </w:rPr>
        <w:t>Input material</w:t>
      </w:r>
      <w:r w:rsidRPr="0033438F">
        <w:rPr>
          <w:rFonts w:ascii="Roboto Light" w:hAnsi="Roboto Light"/>
          <w:sz w:val="24"/>
          <w:szCs w:val="24"/>
          <w:highlight w:val="green"/>
          <w:lang w:val="en-US"/>
        </w:rPr>
        <w:t xml:space="preserve"> data collection and compilation</w:t>
      </w:r>
    </w:p>
    <w:p w14:paraId="79F2A45D" w14:textId="3A736E7A" w:rsidR="004906C4" w:rsidRDefault="004906C4" w:rsidP="004906C4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are possible causes of material losses in a production unit?</w:t>
      </w:r>
    </w:p>
    <w:p w14:paraId="4020D2C7" w14:textId="500E0FE9" w:rsidR="004906C4" w:rsidRDefault="004906C4" w:rsidP="004906C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On-site material losses arising from poor storage of input materials</w:t>
      </w:r>
    </w:p>
    <w:p w14:paraId="00CAF4EB" w14:textId="20D64453" w:rsidR="004906C4" w:rsidRDefault="004906C4" w:rsidP="004906C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Improper specification of materials received from suppliers</w:t>
      </w:r>
    </w:p>
    <w:p w14:paraId="64BC9814" w14:textId="5AC7B216" w:rsidR="004906C4" w:rsidRDefault="004906C4" w:rsidP="004906C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lastRenderedPageBreak/>
        <w:t>Specification mismatch of products ordered by customers</w:t>
      </w:r>
    </w:p>
    <w:p w14:paraId="57C89B0B" w14:textId="6FFE76AB" w:rsidR="004906C4" w:rsidRDefault="004906C4" w:rsidP="004906C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4906C4">
        <w:rPr>
          <w:rFonts w:ascii="Roboto Light" w:hAnsi="Roboto Light"/>
          <w:sz w:val="24"/>
          <w:szCs w:val="24"/>
          <w:highlight w:val="green"/>
          <w:lang w:val="en-US"/>
        </w:rPr>
        <w:t>All of the above</w:t>
      </w:r>
    </w:p>
    <w:p w14:paraId="063AD0F9" w14:textId="47E796B7" w:rsidR="004906C4" w:rsidRPr="004906C4" w:rsidRDefault="004906C4" w:rsidP="004906C4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4906C4">
        <w:rPr>
          <w:rFonts w:ascii="Roboto Light" w:hAnsi="Roboto Light"/>
          <w:sz w:val="24"/>
          <w:szCs w:val="24"/>
          <w:lang w:val="en-US"/>
        </w:rPr>
        <w:t>Investigation of input materials is optional. State whether true or false.</w:t>
      </w:r>
    </w:p>
    <w:p w14:paraId="4B3B74C3" w14:textId="382235C1" w:rsidR="004906C4" w:rsidRPr="004906C4" w:rsidRDefault="004906C4" w:rsidP="004906C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4906C4">
        <w:rPr>
          <w:rFonts w:ascii="Roboto Light" w:hAnsi="Roboto Light"/>
          <w:sz w:val="24"/>
          <w:szCs w:val="24"/>
          <w:lang w:val="en-US"/>
        </w:rPr>
        <w:t>True</w:t>
      </w:r>
    </w:p>
    <w:p w14:paraId="0CA3E44A" w14:textId="6B34DB70" w:rsidR="004906C4" w:rsidRPr="004906C4" w:rsidRDefault="004906C4" w:rsidP="004906C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4906C4">
        <w:rPr>
          <w:rFonts w:ascii="Roboto Light" w:hAnsi="Roboto Light"/>
          <w:sz w:val="24"/>
          <w:szCs w:val="24"/>
          <w:highlight w:val="green"/>
          <w:lang w:val="en-US"/>
        </w:rPr>
        <w:t>False</w:t>
      </w:r>
    </w:p>
    <w:p w14:paraId="77867B82" w14:textId="2096DEAC" w:rsidR="004906C4" w:rsidRPr="004906C4" w:rsidRDefault="004906C4" w:rsidP="004906C4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4906C4">
        <w:rPr>
          <w:rFonts w:ascii="Roboto Light" w:hAnsi="Roboto Light"/>
          <w:sz w:val="24"/>
          <w:szCs w:val="24"/>
          <w:lang w:val="en-US"/>
        </w:rPr>
        <w:t>What does the material balance sheet track?</w:t>
      </w:r>
    </w:p>
    <w:p w14:paraId="4C6FC484" w14:textId="3F38A365" w:rsidR="004906C4" w:rsidRPr="004906C4" w:rsidRDefault="004906C4" w:rsidP="004906C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4906C4">
        <w:rPr>
          <w:rFonts w:ascii="Roboto Light" w:hAnsi="Roboto Light"/>
          <w:sz w:val="24"/>
          <w:szCs w:val="24"/>
          <w:lang w:val="en-US"/>
        </w:rPr>
        <w:t>Consumption of energy in the waste disposal process</w:t>
      </w:r>
    </w:p>
    <w:p w14:paraId="32A21D20" w14:textId="3305A327" w:rsidR="004906C4" w:rsidRPr="004906C4" w:rsidRDefault="004906C4" w:rsidP="004906C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4906C4">
        <w:rPr>
          <w:rFonts w:ascii="Roboto Light" w:hAnsi="Roboto Light"/>
          <w:sz w:val="24"/>
          <w:szCs w:val="24"/>
          <w:lang w:val="en-US"/>
        </w:rPr>
        <w:t>Water consumption in the cafeteria</w:t>
      </w:r>
    </w:p>
    <w:p w14:paraId="0B8694BB" w14:textId="0DFFD363" w:rsidR="004906C4" w:rsidRPr="004906C4" w:rsidRDefault="004906C4" w:rsidP="004906C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4906C4">
        <w:rPr>
          <w:rFonts w:ascii="Roboto Light" w:hAnsi="Roboto Light"/>
          <w:sz w:val="24"/>
          <w:szCs w:val="24"/>
          <w:highlight w:val="green"/>
          <w:lang w:val="en-US"/>
        </w:rPr>
        <w:t>Monthly consumption of each raw material</w:t>
      </w:r>
    </w:p>
    <w:p w14:paraId="534EF9C6" w14:textId="232E57BC" w:rsidR="004906C4" w:rsidRDefault="004906C4" w:rsidP="004906C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4906C4">
        <w:rPr>
          <w:rFonts w:ascii="Roboto Light" w:hAnsi="Roboto Light"/>
          <w:sz w:val="24"/>
          <w:szCs w:val="24"/>
          <w:lang w:val="en-US"/>
        </w:rPr>
        <w:t>None of the above</w:t>
      </w:r>
    </w:p>
    <w:p w14:paraId="5F67AFD4" w14:textId="506C451D" w:rsidR="004906C4" w:rsidRDefault="004906C4" w:rsidP="004906C4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MFCA can be applied to discrete set of </w:t>
      </w:r>
      <w:r w:rsidR="00F043B9">
        <w:rPr>
          <w:rFonts w:ascii="Roboto Light" w:hAnsi="Roboto Light"/>
          <w:sz w:val="24"/>
          <w:szCs w:val="24"/>
          <w:lang w:val="en-US"/>
        </w:rPr>
        <w:t>processes along the production line to isolate loss generating centres and address them. State whether true or false.</w:t>
      </w:r>
    </w:p>
    <w:p w14:paraId="0B74BA2A" w14:textId="61054C73" w:rsidR="00F043B9" w:rsidRPr="0033438F" w:rsidRDefault="00F043B9" w:rsidP="00F043B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33438F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3A48FFF9" w14:textId="70F0B558" w:rsidR="00F043B9" w:rsidRDefault="00F043B9" w:rsidP="00F043B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4095E1ED" w14:textId="08674C29" w:rsidR="00F043B9" w:rsidRDefault="00F043B9" w:rsidP="00F043B9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Material losses can occur in the following stages of production.</w:t>
      </w:r>
    </w:p>
    <w:p w14:paraId="4B51882B" w14:textId="79538D07" w:rsidR="00F043B9" w:rsidRPr="00F043B9" w:rsidRDefault="00F043B9" w:rsidP="00F043B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043B9">
        <w:rPr>
          <w:rFonts w:ascii="Roboto Light" w:hAnsi="Roboto Light"/>
          <w:sz w:val="24"/>
          <w:szCs w:val="24"/>
          <w:highlight w:val="green"/>
          <w:lang w:val="en-US"/>
        </w:rPr>
        <w:t>Raw material procurement</w:t>
      </w:r>
    </w:p>
    <w:p w14:paraId="2A87B915" w14:textId="0B4BB2B9" w:rsidR="00F043B9" w:rsidRPr="00F043B9" w:rsidRDefault="00F043B9" w:rsidP="00F043B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043B9">
        <w:rPr>
          <w:rFonts w:ascii="Roboto Light" w:hAnsi="Roboto Light"/>
          <w:sz w:val="24"/>
          <w:szCs w:val="24"/>
          <w:highlight w:val="green"/>
          <w:lang w:val="en-US"/>
        </w:rPr>
        <w:t>Production process</w:t>
      </w:r>
    </w:p>
    <w:p w14:paraId="067AD77A" w14:textId="437ED326" w:rsidR="00F043B9" w:rsidRPr="00F043B9" w:rsidRDefault="00F043B9" w:rsidP="00F043B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043B9">
        <w:rPr>
          <w:rFonts w:ascii="Roboto Light" w:hAnsi="Roboto Light"/>
          <w:sz w:val="24"/>
          <w:szCs w:val="24"/>
          <w:highlight w:val="green"/>
          <w:lang w:val="en-US"/>
        </w:rPr>
        <w:t>Final product inspection</w:t>
      </w:r>
    </w:p>
    <w:p w14:paraId="3DE1C0FF" w14:textId="46834E9E" w:rsidR="00F043B9" w:rsidRDefault="00F043B9" w:rsidP="00F043B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Customer outreach or marketing</w:t>
      </w:r>
    </w:p>
    <w:p w14:paraId="61F6ABA2" w14:textId="5384AF9C" w:rsidR="00F043B9" w:rsidRDefault="00F043B9" w:rsidP="00F043B9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An action plan to address all the material losses can be implemented only after summarising all the problems during the MFCA analysis. True or false?</w:t>
      </w:r>
    </w:p>
    <w:p w14:paraId="74D24364" w14:textId="4E8E6B9B" w:rsidR="00F043B9" w:rsidRPr="00F043B9" w:rsidRDefault="00F043B9" w:rsidP="00F043B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043B9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7D8BC138" w14:textId="144B821F" w:rsidR="00F043B9" w:rsidRDefault="00F043B9" w:rsidP="00F043B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3266F033" w14:textId="35C2D921" w:rsidR="00F043B9" w:rsidRDefault="00F043B9" w:rsidP="00F043B9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these departments does the MFCA management system collect data from?</w:t>
      </w:r>
    </w:p>
    <w:p w14:paraId="07C0DE31" w14:textId="70DEB29B" w:rsidR="00F043B9" w:rsidRPr="00F043B9" w:rsidRDefault="00F043B9" w:rsidP="00F043B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043B9">
        <w:rPr>
          <w:rFonts w:ascii="Roboto Light" w:hAnsi="Roboto Light"/>
          <w:sz w:val="24"/>
          <w:szCs w:val="24"/>
          <w:highlight w:val="green"/>
          <w:lang w:val="en-US"/>
        </w:rPr>
        <w:t>Sales management</w:t>
      </w:r>
    </w:p>
    <w:p w14:paraId="2A9CF035" w14:textId="21D865F8" w:rsidR="00F043B9" w:rsidRPr="00F043B9" w:rsidRDefault="00F043B9" w:rsidP="00F043B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043B9">
        <w:rPr>
          <w:rFonts w:ascii="Roboto Light" w:hAnsi="Roboto Light"/>
          <w:sz w:val="24"/>
          <w:szCs w:val="24"/>
          <w:highlight w:val="green"/>
          <w:lang w:val="en-US"/>
        </w:rPr>
        <w:t>Accounting management</w:t>
      </w:r>
    </w:p>
    <w:p w14:paraId="166EC738" w14:textId="4C5D3E47" w:rsidR="00F043B9" w:rsidRPr="00F043B9" w:rsidRDefault="00F043B9" w:rsidP="00F043B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043B9">
        <w:rPr>
          <w:rFonts w:ascii="Roboto Light" w:hAnsi="Roboto Light"/>
          <w:sz w:val="24"/>
          <w:szCs w:val="24"/>
          <w:highlight w:val="green"/>
          <w:lang w:val="en-US"/>
        </w:rPr>
        <w:t>Production management</w:t>
      </w:r>
    </w:p>
    <w:p w14:paraId="7D652D73" w14:textId="0E3E90E1" w:rsidR="00F043B9" w:rsidRDefault="00F043B9" w:rsidP="00F043B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Marketing agency</w:t>
      </w:r>
    </w:p>
    <w:p w14:paraId="21030AEE" w14:textId="46D3CA95" w:rsidR="00F043B9" w:rsidRDefault="00F043B9" w:rsidP="00F043B9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MFCA can fit comfortable alongside which of the following production management methods?</w:t>
      </w:r>
    </w:p>
    <w:p w14:paraId="5CC29DE5" w14:textId="51CE6418" w:rsidR="00F043B9" w:rsidRPr="00F043B9" w:rsidRDefault="00F043B9" w:rsidP="00F043B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043B9">
        <w:rPr>
          <w:rFonts w:ascii="Roboto Light" w:hAnsi="Roboto Light"/>
          <w:sz w:val="24"/>
          <w:szCs w:val="24"/>
          <w:highlight w:val="green"/>
          <w:lang w:val="en-US"/>
        </w:rPr>
        <w:t>Total productive maintenance</w:t>
      </w:r>
    </w:p>
    <w:p w14:paraId="174CF49C" w14:textId="035F9895" w:rsidR="00F043B9" w:rsidRPr="00F043B9" w:rsidRDefault="00F043B9" w:rsidP="00F043B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043B9">
        <w:rPr>
          <w:rFonts w:ascii="Roboto Light" w:hAnsi="Roboto Light"/>
          <w:sz w:val="24"/>
          <w:szCs w:val="24"/>
          <w:highlight w:val="green"/>
          <w:lang w:val="en-US"/>
        </w:rPr>
        <w:t>Industrial engineering</w:t>
      </w:r>
    </w:p>
    <w:p w14:paraId="4CA0BE4C" w14:textId="6F592453" w:rsidR="00F043B9" w:rsidRDefault="00F043B9" w:rsidP="00F043B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Value stream mapping</w:t>
      </w:r>
    </w:p>
    <w:p w14:paraId="7D4A4AE0" w14:textId="4F0AA4C0" w:rsidR="001360F6" w:rsidRPr="001360F6" w:rsidRDefault="00F043B9" w:rsidP="001360F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All of the above</w:t>
      </w:r>
    </w:p>
    <w:p w14:paraId="16093AAC" w14:textId="3A3F1105" w:rsidR="00F043B9" w:rsidRDefault="00655AF3" w:rsidP="00F043B9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The Toyota production system and MFCA aim to visualise which aspect of production?</w:t>
      </w:r>
    </w:p>
    <w:p w14:paraId="6AFB2DF0" w14:textId="7E389F17" w:rsidR="00655AF3" w:rsidRDefault="00655AF3" w:rsidP="00655AF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Energy use</w:t>
      </w:r>
    </w:p>
    <w:p w14:paraId="6A2D1D47" w14:textId="7592B4CF" w:rsidR="00655AF3" w:rsidRPr="00655AF3" w:rsidRDefault="00655AF3" w:rsidP="00655AF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655AF3">
        <w:rPr>
          <w:rFonts w:ascii="Roboto Light" w:hAnsi="Roboto Light"/>
          <w:sz w:val="24"/>
          <w:szCs w:val="24"/>
          <w:highlight w:val="green"/>
          <w:lang w:val="en-US"/>
        </w:rPr>
        <w:t>Material waste and losses</w:t>
      </w:r>
    </w:p>
    <w:p w14:paraId="6D1C6F79" w14:textId="019D78D7" w:rsidR="00655AF3" w:rsidRDefault="00655AF3" w:rsidP="00655AF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Heat generation</w:t>
      </w:r>
    </w:p>
    <w:p w14:paraId="383158FD" w14:textId="6F520AB8" w:rsidR="001360F6" w:rsidRPr="001360F6" w:rsidRDefault="00655AF3" w:rsidP="001360F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Quality checking</w:t>
      </w:r>
    </w:p>
    <w:p w14:paraId="5875F656" w14:textId="225A45DD" w:rsidR="00655AF3" w:rsidRDefault="00655AF3" w:rsidP="00655AF3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MFCA can be integrated into TPS by helping visualise the 7 MUDAs in production. State whether true or false.</w:t>
      </w:r>
    </w:p>
    <w:p w14:paraId="6092056A" w14:textId="56BD9363" w:rsidR="00655AF3" w:rsidRPr="00655AF3" w:rsidRDefault="00655AF3" w:rsidP="00655AF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655AF3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51E37CD9" w14:textId="0B71BDA0" w:rsidR="00655AF3" w:rsidRDefault="00655AF3" w:rsidP="00655AF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lastRenderedPageBreak/>
        <w:t>False</w:t>
      </w:r>
    </w:p>
    <w:p w14:paraId="6B8CB492" w14:textId="07AC5624" w:rsidR="001360F6" w:rsidRDefault="001360F6" w:rsidP="001360F6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key aspect of the Toyota Production System does MFCA compliment the most?</w:t>
      </w:r>
    </w:p>
    <w:p w14:paraId="0ED57772" w14:textId="77471319" w:rsidR="001360F6" w:rsidRDefault="001360F6" w:rsidP="001360F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Reduction of staff</w:t>
      </w:r>
    </w:p>
    <w:p w14:paraId="37EC20D2" w14:textId="3079DC33" w:rsidR="001360F6" w:rsidRPr="001360F6" w:rsidRDefault="001360F6" w:rsidP="001360F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1360F6">
        <w:rPr>
          <w:rFonts w:ascii="Roboto Light" w:hAnsi="Roboto Light"/>
          <w:sz w:val="24"/>
          <w:szCs w:val="24"/>
          <w:highlight w:val="green"/>
          <w:lang w:val="en-US"/>
        </w:rPr>
        <w:t>Reduction of material wastage before it is generated</w:t>
      </w:r>
    </w:p>
    <w:p w14:paraId="24E7C604" w14:textId="7BEFA677" w:rsidR="001360F6" w:rsidRDefault="001360F6" w:rsidP="001360F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Reducing personnel training sessions</w:t>
      </w:r>
    </w:p>
    <w:p w14:paraId="1CF729E8" w14:textId="0A300142" w:rsidR="001360F6" w:rsidRDefault="001360F6" w:rsidP="001360F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Increasing energy use</w:t>
      </w:r>
    </w:p>
    <w:p w14:paraId="3CF4E7B4" w14:textId="3F2AC3E7" w:rsidR="0052336B" w:rsidRDefault="0052336B" w:rsidP="0052336B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MFCA visualizes and quantifies MUDA of waste material</w:t>
      </w:r>
      <w:r w:rsidR="001360F6">
        <w:rPr>
          <w:rFonts w:ascii="Roboto Light" w:hAnsi="Roboto Light"/>
          <w:sz w:val="24"/>
          <w:szCs w:val="24"/>
          <w:lang w:val="en-US"/>
        </w:rPr>
        <w:t>. State whether true or false.</w:t>
      </w:r>
    </w:p>
    <w:p w14:paraId="308D83C7" w14:textId="31D48D6C" w:rsidR="001360F6" w:rsidRPr="001360F6" w:rsidRDefault="001360F6" w:rsidP="001360F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1360F6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00CE5D05" w14:textId="32BF1D31" w:rsidR="001360F6" w:rsidRDefault="001360F6" w:rsidP="001360F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0246ADA1" w14:textId="54DCD58E" w:rsidR="001360F6" w:rsidRDefault="001360F6" w:rsidP="001360F6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Does MFCA provide inputs to implement KAIZEN in the manufacturing line?</w:t>
      </w:r>
    </w:p>
    <w:p w14:paraId="1BF96DB0" w14:textId="2550E144" w:rsidR="001360F6" w:rsidRPr="001360F6" w:rsidRDefault="001360F6" w:rsidP="001360F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1360F6">
        <w:rPr>
          <w:rFonts w:ascii="Roboto Light" w:hAnsi="Roboto Light"/>
          <w:sz w:val="24"/>
          <w:szCs w:val="24"/>
          <w:highlight w:val="green"/>
          <w:lang w:val="en-US"/>
        </w:rPr>
        <w:t>Yes</w:t>
      </w:r>
    </w:p>
    <w:p w14:paraId="683DE01A" w14:textId="2515BCC7" w:rsidR="001360F6" w:rsidRPr="001360F6" w:rsidRDefault="001360F6" w:rsidP="001360F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</w:t>
      </w:r>
    </w:p>
    <w:p w14:paraId="5F2C5870" w14:textId="4CA5CBE9" w:rsidR="00655AF3" w:rsidRDefault="00655AF3" w:rsidP="00655AF3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does setting of management indicators help with?</w:t>
      </w:r>
    </w:p>
    <w:p w14:paraId="1AF0B0FE" w14:textId="758B380D" w:rsidR="00655AF3" w:rsidRPr="00655AF3" w:rsidRDefault="00655AF3" w:rsidP="00655AF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655AF3">
        <w:rPr>
          <w:rFonts w:ascii="Roboto Light" w:hAnsi="Roboto Light"/>
          <w:sz w:val="24"/>
          <w:szCs w:val="24"/>
          <w:highlight w:val="green"/>
          <w:lang w:val="en-US"/>
        </w:rPr>
        <w:t>Promoting improvement on-site and on day-to-day basis</w:t>
      </w:r>
    </w:p>
    <w:p w14:paraId="028D33B6" w14:textId="008CD4DF" w:rsidR="00655AF3" w:rsidRDefault="00655AF3" w:rsidP="00655AF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Improving environmental performance</w:t>
      </w:r>
    </w:p>
    <w:p w14:paraId="57C4E742" w14:textId="35614AF4" w:rsidR="00655AF3" w:rsidRDefault="00655AF3" w:rsidP="00655AF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Increasing machine uptime</w:t>
      </w:r>
    </w:p>
    <w:p w14:paraId="46076E84" w14:textId="6169D5EE" w:rsidR="00655AF3" w:rsidRDefault="00655AF3" w:rsidP="00655AF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Reducing maintenance cost</w:t>
      </w:r>
    </w:p>
    <w:p w14:paraId="3D9773DF" w14:textId="4CB339FA" w:rsidR="00655AF3" w:rsidRDefault="00655AF3" w:rsidP="00655AF3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MFCA helps in assessment of return-on-investment (ROI) and other investments for decision making. State whether true or false.</w:t>
      </w:r>
    </w:p>
    <w:p w14:paraId="087B2F25" w14:textId="131AD92D" w:rsidR="00655AF3" w:rsidRPr="00A461D4" w:rsidRDefault="00655AF3" w:rsidP="00655AF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A461D4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0BFE6D54" w14:textId="789750EE" w:rsidR="00655AF3" w:rsidRDefault="00655AF3" w:rsidP="00655AF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52D7C795" w14:textId="3FD922EC" w:rsidR="005118DC" w:rsidRDefault="005118DC" w:rsidP="005118DC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MFCA information does not help in setting improvement indicators and promoting improvement planning. State whether true or false.</w:t>
      </w:r>
    </w:p>
    <w:p w14:paraId="6EBD44B9" w14:textId="55E49D36" w:rsidR="005118DC" w:rsidRDefault="005118DC" w:rsidP="005118D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True</w:t>
      </w:r>
    </w:p>
    <w:p w14:paraId="6CD91EC8" w14:textId="5C83C3A0" w:rsidR="005118DC" w:rsidRDefault="005118DC" w:rsidP="005118D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5118DC">
        <w:rPr>
          <w:rFonts w:ascii="Roboto Light" w:hAnsi="Roboto Light"/>
          <w:sz w:val="24"/>
          <w:szCs w:val="24"/>
          <w:highlight w:val="green"/>
          <w:lang w:val="en-US"/>
        </w:rPr>
        <w:t>False</w:t>
      </w:r>
    </w:p>
    <w:p w14:paraId="596EB373" w14:textId="1C6ECCDF" w:rsidR="005118DC" w:rsidRPr="005118DC" w:rsidRDefault="005118DC" w:rsidP="005118DC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5118DC">
        <w:rPr>
          <w:rFonts w:ascii="Roboto Light" w:hAnsi="Roboto Light"/>
          <w:sz w:val="24"/>
          <w:szCs w:val="24"/>
          <w:lang w:val="en-US"/>
        </w:rPr>
        <w:t>Which famous production system does MFCA integrate well with?</w:t>
      </w:r>
    </w:p>
    <w:p w14:paraId="2A69B6FE" w14:textId="28D276B6" w:rsidR="005118DC" w:rsidRPr="005118DC" w:rsidRDefault="005118DC" w:rsidP="005118D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5118DC">
        <w:rPr>
          <w:rFonts w:ascii="Roboto Light" w:hAnsi="Roboto Light"/>
          <w:sz w:val="24"/>
          <w:szCs w:val="24"/>
          <w:lang w:val="en-US"/>
        </w:rPr>
        <w:t>Six sigma</w:t>
      </w:r>
    </w:p>
    <w:p w14:paraId="6476A04A" w14:textId="2D845857" w:rsidR="005118DC" w:rsidRPr="005118DC" w:rsidRDefault="005118DC" w:rsidP="005118D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5118DC">
        <w:rPr>
          <w:rFonts w:ascii="Roboto Light" w:hAnsi="Roboto Light"/>
          <w:sz w:val="24"/>
          <w:szCs w:val="24"/>
          <w:lang w:val="en-US"/>
        </w:rPr>
        <w:t>Oracle manufacturing cloud</w:t>
      </w:r>
    </w:p>
    <w:p w14:paraId="64BC7A39" w14:textId="4A2C115D" w:rsidR="005118DC" w:rsidRPr="005118DC" w:rsidRDefault="005118DC" w:rsidP="005118D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5118DC">
        <w:rPr>
          <w:rFonts w:ascii="Roboto Light" w:hAnsi="Roboto Light"/>
          <w:sz w:val="24"/>
          <w:szCs w:val="24"/>
          <w:highlight w:val="green"/>
          <w:lang w:val="en-US"/>
        </w:rPr>
        <w:t>Toyota production system</w:t>
      </w:r>
    </w:p>
    <w:p w14:paraId="61DC29CC" w14:textId="1C4FD47C" w:rsidR="005118DC" w:rsidRDefault="005118DC" w:rsidP="005118D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5118DC">
        <w:rPr>
          <w:rFonts w:ascii="Roboto Light" w:hAnsi="Roboto Light"/>
          <w:sz w:val="24"/>
          <w:szCs w:val="24"/>
          <w:lang w:val="en-US"/>
        </w:rPr>
        <w:t>None of the above</w:t>
      </w:r>
    </w:p>
    <w:p w14:paraId="395CCBF6" w14:textId="47A77D3E" w:rsidR="005118DC" w:rsidRDefault="005118DC" w:rsidP="005118DC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Can MFCA be applied to processes outside the production unit like sourcing and supply chain?</w:t>
      </w:r>
    </w:p>
    <w:p w14:paraId="314371B6" w14:textId="369BF6CB" w:rsidR="005118DC" w:rsidRPr="005118DC" w:rsidRDefault="005118DC" w:rsidP="005118D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5118DC">
        <w:rPr>
          <w:rFonts w:ascii="Roboto Light" w:hAnsi="Roboto Light"/>
          <w:sz w:val="24"/>
          <w:szCs w:val="24"/>
          <w:highlight w:val="green"/>
          <w:lang w:val="en-US"/>
        </w:rPr>
        <w:t>Yes</w:t>
      </w:r>
    </w:p>
    <w:p w14:paraId="745F6C58" w14:textId="3A285F49" w:rsidR="005118DC" w:rsidRDefault="005118DC" w:rsidP="005118D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</w:t>
      </w:r>
    </w:p>
    <w:p w14:paraId="67FD3DD1" w14:textId="6CC9A949" w:rsidR="005118DC" w:rsidRDefault="0052336B" w:rsidP="005118DC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How does MFCA help in product development?</w:t>
      </w:r>
    </w:p>
    <w:p w14:paraId="631411D9" w14:textId="4077CC1C" w:rsidR="0052336B" w:rsidRDefault="0052336B" w:rsidP="0052336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By reducing machine downtime</w:t>
      </w:r>
    </w:p>
    <w:p w14:paraId="3C21E7B8" w14:textId="1C5E928F" w:rsidR="0052336B" w:rsidRPr="0052336B" w:rsidRDefault="0052336B" w:rsidP="0052336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52336B">
        <w:rPr>
          <w:rFonts w:ascii="Roboto Light" w:hAnsi="Roboto Light"/>
          <w:sz w:val="24"/>
          <w:szCs w:val="24"/>
          <w:highlight w:val="green"/>
          <w:lang w:val="en-US"/>
        </w:rPr>
        <w:t>By estimating improvement effects</w:t>
      </w:r>
    </w:p>
    <w:p w14:paraId="0F81CE9B" w14:textId="6F98514A" w:rsidR="0052336B" w:rsidRPr="0052336B" w:rsidRDefault="0052336B" w:rsidP="0052336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52336B">
        <w:rPr>
          <w:rFonts w:ascii="Roboto Light" w:hAnsi="Roboto Light"/>
          <w:sz w:val="24"/>
          <w:szCs w:val="24"/>
          <w:highlight w:val="green"/>
          <w:lang w:val="en-US"/>
        </w:rPr>
        <w:t>Resolving issues in older products and reducing waste</w:t>
      </w:r>
    </w:p>
    <w:p w14:paraId="06AABCCF" w14:textId="73A0CF2D" w:rsidR="0052336B" w:rsidRDefault="0052336B" w:rsidP="0052336B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41C76C57" w14:textId="5CD5F324" w:rsidR="0052336B" w:rsidRDefault="0033438F" w:rsidP="0052336B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 Can MFCA be applied in a small company?</w:t>
      </w:r>
    </w:p>
    <w:p w14:paraId="4C6FCE25" w14:textId="08BD9681" w:rsidR="0033438F" w:rsidRPr="0033438F" w:rsidRDefault="0033438F" w:rsidP="0033438F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33438F">
        <w:rPr>
          <w:rFonts w:ascii="Roboto Light" w:hAnsi="Roboto Light"/>
          <w:sz w:val="24"/>
          <w:szCs w:val="24"/>
          <w:highlight w:val="green"/>
          <w:lang w:val="en-US"/>
        </w:rPr>
        <w:t>Yes</w:t>
      </w:r>
    </w:p>
    <w:p w14:paraId="57DE92FE" w14:textId="302F56EF" w:rsidR="0033438F" w:rsidRPr="0033438F" w:rsidRDefault="0033438F" w:rsidP="0033438F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</w:t>
      </w:r>
    </w:p>
    <w:p w14:paraId="4FB2FCE3" w14:textId="77777777" w:rsidR="00CC79EF" w:rsidRDefault="00CC79EF" w:rsidP="006831F3">
      <w:pPr>
        <w:pBdr>
          <w:bottom w:val="single" w:sz="6" w:space="1" w:color="auto"/>
        </w:pBdr>
        <w:rPr>
          <w:rFonts w:ascii="Roboto Light" w:hAnsi="Roboto Light"/>
          <w:sz w:val="24"/>
          <w:szCs w:val="24"/>
          <w:lang w:val="en-US"/>
        </w:rPr>
      </w:pPr>
    </w:p>
    <w:p w14:paraId="7EC1BB53" w14:textId="77777777" w:rsidR="00420EF3" w:rsidRDefault="00420EF3" w:rsidP="006831F3">
      <w:pPr>
        <w:rPr>
          <w:rFonts w:ascii="Roboto Light" w:hAnsi="Roboto Light"/>
          <w:sz w:val="24"/>
          <w:szCs w:val="24"/>
          <w:lang w:val="en-US"/>
        </w:rPr>
      </w:pPr>
    </w:p>
    <w:p w14:paraId="364BCC14" w14:textId="0BFF83CA" w:rsidR="006831F3" w:rsidRPr="00420EF3" w:rsidRDefault="006831F3" w:rsidP="006831F3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For the above questions, we have designed two formats which are as follows:</w:t>
      </w:r>
    </w:p>
    <w:p w14:paraId="11F78336" w14:textId="030FFEFC" w:rsidR="006831F3" w:rsidRPr="00420EF3" w:rsidRDefault="006831F3" w:rsidP="006831F3">
      <w:pPr>
        <w:rPr>
          <w:rFonts w:ascii="Roboto" w:hAnsi="Roboto"/>
          <w:sz w:val="20"/>
          <w:szCs w:val="20"/>
          <w:lang w:val="en-US"/>
        </w:rPr>
      </w:pPr>
      <w:r w:rsidRPr="00420EF3">
        <w:rPr>
          <w:rFonts w:ascii="Roboto" w:hAnsi="Roboto"/>
          <w:sz w:val="20"/>
          <w:szCs w:val="20"/>
          <w:lang w:val="en-US"/>
        </w:rPr>
        <w:t>Type 1: Multiple Choice Questions or MCQs</w:t>
      </w:r>
    </w:p>
    <w:p w14:paraId="17B5BE73" w14:textId="3268028E" w:rsidR="006831F3" w:rsidRPr="00420EF3" w:rsidRDefault="00FB648B" w:rsidP="006831F3">
      <w:pPr>
        <w:pStyle w:val="ListParagraph"/>
        <w:numPr>
          <w:ilvl w:val="0"/>
          <w:numId w:val="3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The question will have four possible answers to choose from</w:t>
      </w:r>
    </w:p>
    <w:p w14:paraId="5B36DFC5" w14:textId="12D90D9D" w:rsidR="00FB648B" w:rsidRPr="00420EF3" w:rsidRDefault="00FB648B" w:rsidP="006831F3">
      <w:pPr>
        <w:pStyle w:val="ListParagraph"/>
        <w:numPr>
          <w:ilvl w:val="0"/>
          <w:numId w:val="3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There maybe just one, multiple or no correct answers for these questions</w:t>
      </w:r>
    </w:p>
    <w:p w14:paraId="2BEBFD41" w14:textId="4E650DAD" w:rsidR="00FB648B" w:rsidRPr="00420EF3" w:rsidRDefault="00FB648B" w:rsidP="00FB648B">
      <w:pPr>
        <w:rPr>
          <w:rFonts w:ascii="Roboto Light" w:hAnsi="Roboto Light"/>
          <w:sz w:val="20"/>
          <w:szCs w:val="20"/>
          <w:lang w:val="en-US"/>
        </w:rPr>
      </w:pPr>
    </w:p>
    <w:p w14:paraId="15CA96C5" w14:textId="05B16C90" w:rsidR="00FB648B" w:rsidRPr="00420EF3" w:rsidRDefault="00FB648B" w:rsidP="00FB648B">
      <w:pPr>
        <w:rPr>
          <w:rFonts w:ascii="Roboto" w:hAnsi="Roboto"/>
          <w:b/>
          <w:bCs/>
          <w:sz w:val="20"/>
          <w:szCs w:val="20"/>
          <w:lang w:val="en-US"/>
        </w:rPr>
      </w:pPr>
      <w:r w:rsidRPr="00420EF3">
        <w:rPr>
          <w:rFonts w:ascii="Roboto" w:hAnsi="Roboto"/>
          <w:b/>
          <w:bCs/>
          <w:sz w:val="20"/>
          <w:szCs w:val="20"/>
          <w:lang w:val="en-US"/>
        </w:rPr>
        <w:t>Sample MCQ:</w:t>
      </w:r>
    </w:p>
    <w:p w14:paraId="3256871C" w14:textId="74C5DECC" w:rsidR="00FB648B" w:rsidRPr="00420EF3" w:rsidRDefault="00CC79EF" w:rsidP="00FB648B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>Q1:</w:t>
      </w:r>
      <w:r w:rsidRPr="00420EF3">
        <w:rPr>
          <w:rFonts w:ascii="Roboto Light" w:hAnsi="Roboto Light"/>
          <w:sz w:val="20"/>
          <w:szCs w:val="20"/>
          <w:lang w:val="en-US"/>
        </w:rPr>
        <w:t xml:space="preserve"> </w:t>
      </w:r>
      <w:r w:rsidR="00FB648B" w:rsidRPr="00420EF3">
        <w:rPr>
          <w:rFonts w:ascii="Roboto Light" w:hAnsi="Roboto Light"/>
          <w:sz w:val="20"/>
          <w:szCs w:val="20"/>
          <w:lang w:val="en-US"/>
        </w:rPr>
        <w:t>Tell us which of the following is a benefit of good inventory management?</w:t>
      </w:r>
    </w:p>
    <w:p w14:paraId="16102F9C" w14:textId="714B4E83" w:rsidR="00FB648B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Maintain optimum inventory levels (correct)</w:t>
      </w:r>
    </w:p>
    <w:p w14:paraId="4318AAA9" w14:textId="7E3BFDE7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Save time and energy (correct)</w:t>
      </w:r>
    </w:p>
    <w:p w14:paraId="5E888612" w14:textId="522EA6D4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Decrease efficiency and productivity (incorrect)</w:t>
      </w:r>
    </w:p>
    <w:p w14:paraId="44B5EFF0" w14:textId="23CABC7D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Improve accuracy of the accuracy of inventory orders (correct)</w:t>
      </w:r>
    </w:p>
    <w:p w14:paraId="603C06F0" w14:textId="31250A7B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>Q1:</w:t>
      </w:r>
      <w:r w:rsidRPr="00420EF3">
        <w:rPr>
          <w:rFonts w:ascii="Roboto Light" w:hAnsi="Roboto Light"/>
          <w:sz w:val="20"/>
          <w:szCs w:val="20"/>
          <w:lang w:val="en-US"/>
        </w:rPr>
        <w:t xml:space="preserve"> What is the full form of DOL in manufacturing?</w:t>
      </w:r>
    </w:p>
    <w:p w14:paraId="79E321F1" w14:textId="6EEC93F4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Double On Time (incorrect)</w:t>
      </w:r>
    </w:p>
    <w:p w14:paraId="199A04F4" w14:textId="25BDD798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Date On Tag (incorrect)</w:t>
      </w:r>
    </w:p>
    <w:p w14:paraId="44BCB56B" w14:textId="422E89BD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Direct On Line (correct)</w:t>
      </w:r>
    </w:p>
    <w:p w14:paraId="1688AD3B" w14:textId="08111379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None of the above (incorrect)</w:t>
      </w:r>
    </w:p>
    <w:p w14:paraId="1224CE7E" w14:textId="02B79B51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</w:p>
    <w:p w14:paraId="58CE2646" w14:textId="0D1EC061" w:rsidR="00CC79EF" w:rsidRPr="00420EF3" w:rsidRDefault="00CC79EF" w:rsidP="00CC79EF">
      <w:pPr>
        <w:rPr>
          <w:rFonts w:ascii="Roboto" w:hAnsi="Roboto"/>
          <w:b/>
          <w:bCs/>
          <w:sz w:val="20"/>
          <w:szCs w:val="20"/>
          <w:lang w:val="en-US"/>
        </w:rPr>
      </w:pPr>
      <w:r w:rsidRPr="00420EF3">
        <w:rPr>
          <w:rFonts w:ascii="Roboto" w:hAnsi="Roboto"/>
          <w:b/>
          <w:bCs/>
          <w:sz w:val="20"/>
          <w:szCs w:val="20"/>
          <w:lang w:val="en-US"/>
        </w:rPr>
        <w:t>Sample True or False:</w:t>
      </w:r>
    </w:p>
    <w:p w14:paraId="6FC6EEC6" w14:textId="724975DD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 xml:space="preserve">Q1: </w:t>
      </w:r>
      <w:r w:rsidR="009B2D62" w:rsidRPr="00420EF3">
        <w:rPr>
          <w:rFonts w:ascii="Roboto Light" w:hAnsi="Roboto Light"/>
          <w:sz w:val="20"/>
          <w:szCs w:val="20"/>
          <w:lang w:val="en-US"/>
        </w:rPr>
        <w:t>Two bin system in manufacturing leads to over stocking of raw material. True o</w:t>
      </w:r>
      <w:r w:rsidR="004E46AA" w:rsidRPr="00420EF3">
        <w:rPr>
          <w:rFonts w:ascii="Roboto Light" w:hAnsi="Roboto Light"/>
          <w:sz w:val="20"/>
          <w:szCs w:val="20"/>
          <w:lang w:val="en-US"/>
        </w:rPr>
        <w:t xml:space="preserve">r </w:t>
      </w:r>
      <w:r w:rsidR="009B2D62" w:rsidRPr="00420EF3">
        <w:rPr>
          <w:rFonts w:ascii="Roboto Light" w:hAnsi="Roboto Light"/>
          <w:sz w:val="20"/>
          <w:szCs w:val="20"/>
          <w:lang w:val="en-US"/>
        </w:rPr>
        <w:t>false?</w:t>
      </w:r>
    </w:p>
    <w:p w14:paraId="6CE84980" w14:textId="7AFE61EC" w:rsidR="00420EF3" w:rsidRPr="00420EF3" w:rsidRDefault="00420EF3" w:rsidP="009B2D62">
      <w:pPr>
        <w:pStyle w:val="ListParagraph"/>
        <w:numPr>
          <w:ilvl w:val="0"/>
          <w:numId w:val="5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True</w:t>
      </w:r>
    </w:p>
    <w:p w14:paraId="1085A375" w14:textId="62C2F971" w:rsidR="009B2D62" w:rsidRPr="00420EF3" w:rsidRDefault="009B2D62" w:rsidP="009B2D62">
      <w:pPr>
        <w:pStyle w:val="ListParagraph"/>
        <w:numPr>
          <w:ilvl w:val="0"/>
          <w:numId w:val="5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False</w:t>
      </w:r>
    </w:p>
    <w:p w14:paraId="33ADC7ED" w14:textId="77777777" w:rsidR="00CC79EF" w:rsidRPr="00CC79EF" w:rsidRDefault="00CC79EF" w:rsidP="00CC79EF">
      <w:pPr>
        <w:rPr>
          <w:rFonts w:ascii="Roboto Light" w:hAnsi="Roboto Light"/>
          <w:sz w:val="24"/>
          <w:szCs w:val="24"/>
          <w:lang w:val="en-US"/>
        </w:rPr>
      </w:pPr>
    </w:p>
    <w:p w14:paraId="10C4366B" w14:textId="77777777" w:rsidR="00CC79EF" w:rsidRPr="00CC79EF" w:rsidRDefault="00CC79EF" w:rsidP="00CC79EF">
      <w:pPr>
        <w:rPr>
          <w:rFonts w:ascii="Roboto Light" w:hAnsi="Roboto Light"/>
          <w:sz w:val="24"/>
          <w:szCs w:val="24"/>
          <w:lang w:val="en-US"/>
        </w:rPr>
      </w:pPr>
    </w:p>
    <w:sectPr w:rsidR="00CC79EF" w:rsidRPr="00CC79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CD92E" w14:textId="77777777" w:rsidR="00893CBC" w:rsidRDefault="00893CBC" w:rsidP="006831F3">
      <w:pPr>
        <w:spacing w:after="0" w:line="240" w:lineRule="auto"/>
      </w:pPr>
      <w:r>
        <w:separator/>
      </w:r>
    </w:p>
  </w:endnote>
  <w:endnote w:type="continuationSeparator" w:id="0">
    <w:p w14:paraId="334BBDA6" w14:textId="77777777" w:rsidR="00893CBC" w:rsidRDefault="00893CBC" w:rsidP="0068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EA5EF" w14:textId="77777777" w:rsidR="00893CBC" w:rsidRDefault="00893CBC" w:rsidP="006831F3">
      <w:pPr>
        <w:spacing w:after="0" w:line="240" w:lineRule="auto"/>
      </w:pPr>
      <w:r>
        <w:separator/>
      </w:r>
    </w:p>
  </w:footnote>
  <w:footnote w:type="continuationSeparator" w:id="0">
    <w:p w14:paraId="5C01AE24" w14:textId="77777777" w:rsidR="00893CBC" w:rsidRDefault="00893CBC" w:rsidP="0068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CACD" w14:textId="6E3956D3" w:rsidR="006831F3" w:rsidRPr="006831F3" w:rsidRDefault="006831F3">
    <w:pPr>
      <w:pStyle w:val="Header"/>
      <w:rPr>
        <w:rFonts w:ascii="Roboto Light" w:hAnsi="Roboto Light"/>
        <w:sz w:val="20"/>
        <w:szCs w:val="20"/>
      </w:rPr>
    </w:pPr>
    <w:r w:rsidRPr="006831F3">
      <w:rPr>
        <w:rFonts w:ascii="Roboto Light" w:hAnsi="Roboto Light"/>
        <w:sz w:val="20"/>
        <w:szCs w:val="20"/>
      </w:rPr>
      <w:t>Uday</w:t>
    </w:r>
    <w:r w:rsidR="007301B9">
      <w:rPr>
        <w:rFonts w:ascii="Roboto Light" w:hAnsi="Roboto Light"/>
        <w:sz w:val="20"/>
        <w:szCs w:val="20"/>
      </w:rPr>
      <w:t>-P</w:t>
    </w:r>
    <w:r w:rsidRPr="006831F3">
      <w:rPr>
        <w:rFonts w:ascii="Roboto Light" w:hAnsi="Roboto Light"/>
        <w:sz w:val="20"/>
        <w:szCs w:val="20"/>
      </w:rPr>
      <w:t>ride eLearnin</w:t>
    </w:r>
    <w:r w:rsidR="007301B9">
      <w:rPr>
        <w:rFonts w:ascii="Roboto Light" w:hAnsi="Roboto Light"/>
        <w:sz w:val="20"/>
        <w:szCs w:val="20"/>
      </w:rPr>
      <w:t>g – Question Bank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81A1F"/>
    <w:multiLevelType w:val="hybridMultilevel"/>
    <w:tmpl w:val="99025C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D7D13"/>
    <w:multiLevelType w:val="hybridMultilevel"/>
    <w:tmpl w:val="299EF1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774C6"/>
    <w:multiLevelType w:val="hybridMultilevel"/>
    <w:tmpl w:val="3CE815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76BAF"/>
    <w:multiLevelType w:val="hybridMultilevel"/>
    <w:tmpl w:val="5B0E9A1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956AE2"/>
    <w:multiLevelType w:val="hybridMultilevel"/>
    <w:tmpl w:val="682A9C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05C6E"/>
    <w:multiLevelType w:val="hybridMultilevel"/>
    <w:tmpl w:val="ED4AD3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B3105"/>
    <w:multiLevelType w:val="hybridMultilevel"/>
    <w:tmpl w:val="91563A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620627">
    <w:abstractNumId w:val="3"/>
  </w:num>
  <w:num w:numId="2" w16cid:durableId="1651982537">
    <w:abstractNumId w:val="4"/>
  </w:num>
  <w:num w:numId="3" w16cid:durableId="199055389">
    <w:abstractNumId w:val="2"/>
  </w:num>
  <w:num w:numId="4" w16cid:durableId="1306937210">
    <w:abstractNumId w:val="1"/>
  </w:num>
  <w:num w:numId="5" w16cid:durableId="1220359916">
    <w:abstractNumId w:val="6"/>
  </w:num>
  <w:num w:numId="6" w16cid:durableId="353121325">
    <w:abstractNumId w:val="0"/>
  </w:num>
  <w:num w:numId="7" w16cid:durableId="606347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SysDC2sDA0NDE0NjZR0lEKTi0uzszPAykwqgUAZfgwPiwAAAA="/>
  </w:docVars>
  <w:rsids>
    <w:rsidRoot w:val="00996587"/>
    <w:rsid w:val="000809A8"/>
    <w:rsid w:val="000C5DA8"/>
    <w:rsid w:val="001360F6"/>
    <w:rsid w:val="00136996"/>
    <w:rsid w:val="00143FB4"/>
    <w:rsid w:val="00234F94"/>
    <w:rsid w:val="00235735"/>
    <w:rsid w:val="0031133C"/>
    <w:rsid w:val="0033438F"/>
    <w:rsid w:val="00377491"/>
    <w:rsid w:val="00420EF3"/>
    <w:rsid w:val="00466E20"/>
    <w:rsid w:val="004906C4"/>
    <w:rsid w:val="004B08D2"/>
    <w:rsid w:val="004D6432"/>
    <w:rsid w:val="004E46AA"/>
    <w:rsid w:val="005118DC"/>
    <w:rsid w:val="0052336B"/>
    <w:rsid w:val="005E28AE"/>
    <w:rsid w:val="005E6262"/>
    <w:rsid w:val="00617964"/>
    <w:rsid w:val="00655AF3"/>
    <w:rsid w:val="006831F3"/>
    <w:rsid w:val="007301B9"/>
    <w:rsid w:val="0076563F"/>
    <w:rsid w:val="007E51C2"/>
    <w:rsid w:val="00893CBC"/>
    <w:rsid w:val="008B7E87"/>
    <w:rsid w:val="009910F4"/>
    <w:rsid w:val="00996587"/>
    <w:rsid w:val="009B2D62"/>
    <w:rsid w:val="009D6C3C"/>
    <w:rsid w:val="00A00056"/>
    <w:rsid w:val="00A321FA"/>
    <w:rsid w:val="00A461D4"/>
    <w:rsid w:val="00AD14F7"/>
    <w:rsid w:val="00B16726"/>
    <w:rsid w:val="00BC3C9D"/>
    <w:rsid w:val="00BC5091"/>
    <w:rsid w:val="00BF3939"/>
    <w:rsid w:val="00C00302"/>
    <w:rsid w:val="00C31162"/>
    <w:rsid w:val="00C80818"/>
    <w:rsid w:val="00CC79EF"/>
    <w:rsid w:val="00EB565D"/>
    <w:rsid w:val="00F043B9"/>
    <w:rsid w:val="00F4688F"/>
    <w:rsid w:val="00FB2CAF"/>
    <w:rsid w:val="00FB648B"/>
    <w:rsid w:val="00FE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8AF0"/>
  <w15:chartTrackingRefBased/>
  <w15:docId w15:val="{3B8B2719-3BE9-4F07-AF24-EBAE1563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1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1F3"/>
  </w:style>
  <w:style w:type="paragraph" w:styleId="Footer">
    <w:name w:val="footer"/>
    <w:basedOn w:val="Normal"/>
    <w:link w:val="FooterChar"/>
    <w:uiPriority w:val="99"/>
    <w:unhideWhenUsed/>
    <w:rsid w:val="00683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 Subramanian</dc:creator>
  <cp:keywords/>
  <dc:description/>
  <cp:lastModifiedBy>Siddharth Subramanian</cp:lastModifiedBy>
  <cp:revision>13</cp:revision>
  <dcterms:created xsi:type="dcterms:W3CDTF">2021-03-27T03:13:00Z</dcterms:created>
  <dcterms:modified xsi:type="dcterms:W3CDTF">2024-02-22T09:20:00Z</dcterms:modified>
</cp:coreProperties>
</file>